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800" w:rsidRPr="00697800" w:rsidRDefault="00697800" w:rsidP="00697800">
      <w:pPr>
        <w:spacing w:before="0"/>
        <w:ind w:left="0" w:firstLine="0"/>
        <w:jc w:val="both"/>
        <w:rPr>
          <w:rFonts w:ascii="Tahoma" w:eastAsia="Times New Roman" w:hAnsi="Tahoma" w:cs="Tahoma"/>
          <w:bCs/>
          <w:sz w:val="23"/>
          <w:szCs w:val="23"/>
        </w:rPr>
      </w:pPr>
      <w:r w:rsidRPr="00697800">
        <w:rPr>
          <w:rFonts w:ascii="Tahoma" w:eastAsia="Times New Roman" w:hAnsi="Tahoma" w:cs="Tahoma"/>
          <w:bCs/>
          <w:sz w:val="23"/>
          <w:szCs w:val="23"/>
        </w:rPr>
        <w:t>PURPOSE</w:t>
      </w:r>
    </w:p>
    <w:p w:rsidR="00697800" w:rsidRPr="00697800" w:rsidRDefault="00697800" w:rsidP="00697800">
      <w:pPr>
        <w:spacing w:before="0"/>
        <w:ind w:left="0" w:firstLine="0"/>
        <w:jc w:val="both"/>
        <w:rPr>
          <w:rFonts w:ascii="Tahoma" w:eastAsia="Times New Roman" w:hAnsi="Tahoma" w:cs="Tahoma"/>
          <w:sz w:val="23"/>
          <w:szCs w:val="23"/>
        </w:rPr>
      </w:pPr>
    </w:p>
    <w:p w:rsidR="00697800" w:rsidRPr="00697800" w:rsidRDefault="00697800" w:rsidP="00697800">
      <w:pPr>
        <w:spacing w:before="0"/>
        <w:ind w:left="0" w:firstLine="0"/>
        <w:jc w:val="both"/>
        <w:rPr>
          <w:rFonts w:ascii="Tahoma" w:eastAsia="Times New Roman" w:hAnsi="Tahoma" w:cs="Tahoma"/>
          <w:sz w:val="23"/>
          <w:szCs w:val="23"/>
        </w:rPr>
      </w:pPr>
      <w:r w:rsidRPr="00697800">
        <w:rPr>
          <w:rFonts w:ascii="Tahoma" w:eastAsia="Times New Roman" w:hAnsi="Tahoma" w:cs="Tahoma"/>
          <w:sz w:val="23"/>
          <w:szCs w:val="23"/>
        </w:rPr>
        <w:t xml:space="preserve">The purpose of this program is to establish written procedures to </w:t>
      </w:r>
      <w:r w:rsidRPr="00697800">
        <w:rPr>
          <w:rFonts w:ascii="Tahoma" w:eastAsia="Times New Roman" w:hAnsi="Tahoma" w:cs="Tahoma"/>
          <w:color w:val="000000"/>
          <w:sz w:val="23"/>
          <w:szCs w:val="23"/>
        </w:rPr>
        <w:t>ensure that employees receive quality medical care and are able to return to full gainful employment in the earliest possible time following a work related injury.</w:t>
      </w:r>
    </w:p>
    <w:p w:rsidR="00697800" w:rsidRPr="00697800" w:rsidRDefault="00697800" w:rsidP="00697800">
      <w:pPr>
        <w:spacing w:before="0"/>
        <w:ind w:left="0" w:firstLine="0"/>
        <w:jc w:val="both"/>
        <w:rPr>
          <w:rFonts w:ascii="Tahoma" w:eastAsia="Times New Roman" w:hAnsi="Tahoma" w:cs="Tahoma"/>
          <w:sz w:val="23"/>
          <w:szCs w:val="23"/>
        </w:rPr>
      </w:pPr>
    </w:p>
    <w:p w:rsidR="00697800" w:rsidRPr="00697800" w:rsidRDefault="00697800" w:rsidP="00697800">
      <w:pPr>
        <w:numPr>
          <w:ilvl w:val="0"/>
          <w:numId w:val="31"/>
        </w:numPr>
        <w:spacing w:before="0"/>
        <w:jc w:val="both"/>
        <w:rPr>
          <w:rFonts w:ascii="Tahoma" w:eastAsia="Times New Roman" w:hAnsi="Tahoma" w:cs="Tahoma"/>
          <w:sz w:val="23"/>
          <w:szCs w:val="23"/>
        </w:rPr>
      </w:pPr>
      <w:r w:rsidRPr="00697800">
        <w:rPr>
          <w:rFonts w:ascii="Tahoma" w:eastAsia="Times New Roman" w:hAnsi="Tahoma" w:cs="Tahoma"/>
          <w:sz w:val="23"/>
          <w:szCs w:val="23"/>
        </w:rPr>
        <w:t>GENERAL</w:t>
      </w:r>
    </w:p>
    <w:p w:rsidR="00697800" w:rsidRPr="00697800" w:rsidRDefault="00697800" w:rsidP="00697800">
      <w:pPr>
        <w:spacing w:before="0"/>
        <w:ind w:left="0" w:firstLine="0"/>
        <w:jc w:val="both"/>
        <w:rPr>
          <w:rFonts w:ascii="Tahoma" w:eastAsia="Times New Roman" w:hAnsi="Tahoma" w:cs="Tahoma"/>
          <w:sz w:val="23"/>
          <w:szCs w:val="23"/>
        </w:rPr>
      </w:pPr>
    </w:p>
    <w:p w:rsidR="00697800" w:rsidRPr="00697800" w:rsidRDefault="00697800" w:rsidP="00697800">
      <w:pPr>
        <w:numPr>
          <w:ilvl w:val="0"/>
          <w:numId w:val="32"/>
        </w:numPr>
        <w:spacing w:before="0"/>
        <w:jc w:val="both"/>
        <w:rPr>
          <w:rFonts w:ascii="Tahoma" w:eastAsia="Times New Roman" w:hAnsi="Tahoma" w:cs="Tahoma"/>
          <w:sz w:val="23"/>
          <w:szCs w:val="23"/>
        </w:rPr>
      </w:pPr>
      <w:r w:rsidRPr="00697800">
        <w:rPr>
          <w:rFonts w:ascii="Tahoma" w:eastAsia="Times New Roman" w:hAnsi="Tahoma" w:cs="Tahoma"/>
          <w:sz w:val="23"/>
          <w:szCs w:val="23"/>
        </w:rPr>
        <w:t>This procedure shall be implemented in full compliance with all applicable laws including, but not limited to, privacy and workers’ compensation (or the equivalent) laws and regulations.</w:t>
      </w:r>
    </w:p>
    <w:p w:rsidR="00697800" w:rsidRPr="00697800" w:rsidRDefault="00697800" w:rsidP="00697800">
      <w:pPr>
        <w:spacing w:before="0"/>
        <w:ind w:left="720" w:firstLine="0"/>
        <w:rPr>
          <w:rFonts w:ascii="Tahoma" w:eastAsia="Times New Roman" w:hAnsi="Tahoma" w:cs="Tahoma"/>
          <w:sz w:val="23"/>
          <w:szCs w:val="23"/>
        </w:rPr>
      </w:pPr>
    </w:p>
    <w:p w:rsidR="00697800" w:rsidRPr="00697800" w:rsidRDefault="00697800" w:rsidP="00697800">
      <w:pPr>
        <w:numPr>
          <w:ilvl w:val="0"/>
          <w:numId w:val="32"/>
        </w:numPr>
        <w:spacing w:before="0"/>
        <w:jc w:val="both"/>
        <w:rPr>
          <w:rFonts w:ascii="Tahoma" w:eastAsia="Times New Roman" w:hAnsi="Tahoma" w:cs="Tahoma"/>
          <w:sz w:val="23"/>
          <w:szCs w:val="23"/>
        </w:rPr>
      </w:pPr>
      <w:r w:rsidRPr="00697800">
        <w:rPr>
          <w:rFonts w:ascii="Tahoma" w:eastAsia="Times New Roman" w:hAnsi="Tahoma" w:cs="Tahoma"/>
          <w:sz w:val="23"/>
          <w:szCs w:val="23"/>
        </w:rPr>
        <w:t>All personnel are required to be fit to work in accordance with the Company’s “Fit-for-Duty” program.  Functional job descriptions that outline essential job functions are necessary to ensure that medical assessments are tailored to the individual and the physical demands of the job. This also includes management of non-work related incidents that may temporarily affect an individual’s work performance or ability to react in an emergency situation.</w:t>
      </w:r>
    </w:p>
    <w:p w:rsidR="00697800" w:rsidRPr="00697800" w:rsidRDefault="00697800" w:rsidP="00697800">
      <w:pPr>
        <w:spacing w:before="0"/>
        <w:ind w:left="720" w:firstLine="0"/>
        <w:rPr>
          <w:rFonts w:ascii="Tahoma" w:eastAsia="Times New Roman" w:hAnsi="Tahoma" w:cs="Tahoma"/>
          <w:sz w:val="23"/>
          <w:szCs w:val="23"/>
        </w:rPr>
      </w:pPr>
    </w:p>
    <w:p w:rsidR="00697800" w:rsidRPr="00697800" w:rsidRDefault="00697800" w:rsidP="00697800">
      <w:pPr>
        <w:numPr>
          <w:ilvl w:val="0"/>
          <w:numId w:val="32"/>
        </w:numPr>
        <w:spacing w:before="0"/>
        <w:jc w:val="both"/>
        <w:rPr>
          <w:rFonts w:ascii="Tahoma" w:eastAsia="Times New Roman" w:hAnsi="Tahoma" w:cs="Tahoma"/>
          <w:sz w:val="23"/>
          <w:szCs w:val="23"/>
        </w:rPr>
      </w:pPr>
      <w:r w:rsidRPr="00697800">
        <w:rPr>
          <w:rFonts w:ascii="Tahoma" w:eastAsia="Times New Roman" w:hAnsi="Tahoma" w:cs="Tahoma"/>
          <w:sz w:val="23"/>
          <w:szCs w:val="23"/>
        </w:rPr>
        <w:t>Any employee experiencing an injury or experiencing signs and/or symptoms of illness shall immediately notify their Supervisor.</w:t>
      </w:r>
    </w:p>
    <w:p w:rsidR="00697800" w:rsidRPr="00697800" w:rsidRDefault="00697800" w:rsidP="00697800">
      <w:pPr>
        <w:spacing w:before="0"/>
        <w:ind w:left="1080" w:firstLine="0"/>
        <w:jc w:val="both"/>
        <w:rPr>
          <w:rFonts w:ascii="Tahoma" w:eastAsia="Times New Roman" w:hAnsi="Tahoma" w:cs="Tahoma"/>
          <w:sz w:val="23"/>
          <w:szCs w:val="23"/>
        </w:rPr>
      </w:pPr>
    </w:p>
    <w:p w:rsidR="00697800" w:rsidRPr="00697800" w:rsidRDefault="00697800" w:rsidP="00697800">
      <w:pPr>
        <w:numPr>
          <w:ilvl w:val="0"/>
          <w:numId w:val="32"/>
        </w:numPr>
        <w:spacing w:before="0"/>
        <w:jc w:val="both"/>
        <w:rPr>
          <w:rFonts w:ascii="Tahoma" w:eastAsia="Times New Roman" w:hAnsi="Tahoma" w:cs="Tahoma"/>
          <w:sz w:val="23"/>
          <w:szCs w:val="23"/>
        </w:rPr>
      </w:pPr>
      <w:r w:rsidRPr="00697800">
        <w:rPr>
          <w:rFonts w:ascii="Tahoma" w:eastAsia="Times New Roman" w:hAnsi="Tahoma" w:cs="Tahoma"/>
          <w:sz w:val="23"/>
          <w:szCs w:val="23"/>
        </w:rPr>
        <w:t>Supervisors shall be directly involved in providing information to the HSE Manager when completing an Incident Report.</w:t>
      </w:r>
    </w:p>
    <w:p w:rsidR="00697800" w:rsidRPr="00697800" w:rsidRDefault="00697800" w:rsidP="00697800">
      <w:pPr>
        <w:spacing w:before="0"/>
        <w:ind w:left="720" w:firstLine="0"/>
        <w:rPr>
          <w:rFonts w:ascii="Tahoma" w:eastAsia="Times New Roman" w:hAnsi="Tahoma" w:cs="Tahoma"/>
          <w:sz w:val="23"/>
          <w:szCs w:val="23"/>
        </w:rPr>
      </w:pPr>
    </w:p>
    <w:p w:rsidR="00697800" w:rsidRPr="00697800" w:rsidRDefault="00697800" w:rsidP="00697800">
      <w:pPr>
        <w:numPr>
          <w:ilvl w:val="0"/>
          <w:numId w:val="32"/>
        </w:numPr>
        <w:spacing w:before="0"/>
        <w:jc w:val="both"/>
        <w:rPr>
          <w:rFonts w:ascii="Tahoma" w:eastAsia="Times New Roman" w:hAnsi="Tahoma" w:cs="Tahoma"/>
          <w:sz w:val="23"/>
          <w:szCs w:val="23"/>
        </w:rPr>
      </w:pPr>
      <w:r w:rsidRPr="00697800">
        <w:rPr>
          <w:rFonts w:ascii="Tahoma" w:eastAsia="Times New Roman" w:hAnsi="Tahoma" w:cs="Tahoma"/>
          <w:sz w:val="23"/>
          <w:szCs w:val="23"/>
        </w:rPr>
        <w:t xml:space="preserve">Employees are entitled to choose their treating physician; however, the Company may also assign another approved Occupational Physician and arrange an examination which the employee must attend for compliance with relevant workers’ compensation legislation and to obtain “Work Status” release.  </w:t>
      </w:r>
      <w:r w:rsidRPr="00697800">
        <w:rPr>
          <w:rFonts w:ascii="Tahoma" w:eastAsia="Times New Roman" w:hAnsi="Tahoma" w:cs="Tahoma"/>
          <w:i/>
          <w:iCs/>
          <w:sz w:val="23"/>
          <w:szCs w:val="23"/>
        </w:rPr>
        <w:t>Note: In any life-threatening situation, an employee shall be transported to the nearest Emergency Room.</w:t>
      </w:r>
    </w:p>
    <w:p w:rsidR="00697800" w:rsidRPr="00697800" w:rsidRDefault="00697800" w:rsidP="00697800">
      <w:pPr>
        <w:spacing w:before="0"/>
        <w:ind w:left="720" w:firstLine="0"/>
        <w:rPr>
          <w:rFonts w:ascii="Tahoma" w:eastAsia="Times New Roman" w:hAnsi="Tahoma" w:cs="Tahoma"/>
          <w:sz w:val="23"/>
          <w:szCs w:val="23"/>
        </w:rPr>
      </w:pPr>
    </w:p>
    <w:p w:rsidR="00697800" w:rsidRPr="00697800" w:rsidRDefault="00697800" w:rsidP="00697800">
      <w:pPr>
        <w:numPr>
          <w:ilvl w:val="0"/>
          <w:numId w:val="32"/>
        </w:numPr>
        <w:spacing w:before="0"/>
        <w:jc w:val="both"/>
        <w:rPr>
          <w:rFonts w:ascii="Tahoma" w:eastAsia="Times New Roman" w:hAnsi="Tahoma" w:cs="Tahoma"/>
          <w:sz w:val="23"/>
          <w:szCs w:val="23"/>
        </w:rPr>
      </w:pPr>
      <w:r w:rsidRPr="00697800">
        <w:rPr>
          <w:rFonts w:ascii="Tahoma" w:eastAsia="Times New Roman" w:hAnsi="Tahoma" w:cs="Tahoma"/>
          <w:sz w:val="23"/>
          <w:szCs w:val="23"/>
        </w:rPr>
        <w:t>Any Employee who receives medical attention due to an occupational injury shall be given a “Post Accident Drug / Alcohol Screening”.</w:t>
      </w:r>
    </w:p>
    <w:p w:rsidR="00697800" w:rsidRPr="00697800" w:rsidRDefault="00697800" w:rsidP="00697800">
      <w:pPr>
        <w:spacing w:before="0"/>
        <w:ind w:left="0" w:firstLine="0"/>
        <w:jc w:val="both"/>
        <w:rPr>
          <w:rFonts w:ascii="Tahoma" w:eastAsia="Times New Roman" w:hAnsi="Tahoma" w:cs="Tahoma"/>
          <w:sz w:val="23"/>
          <w:szCs w:val="23"/>
        </w:rPr>
      </w:pPr>
    </w:p>
    <w:p w:rsidR="00697800" w:rsidRPr="00697800" w:rsidRDefault="00697800" w:rsidP="00697800">
      <w:pPr>
        <w:numPr>
          <w:ilvl w:val="0"/>
          <w:numId w:val="31"/>
        </w:numPr>
        <w:spacing w:before="0"/>
        <w:jc w:val="both"/>
        <w:rPr>
          <w:rFonts w:ascii="Tahoma" w:eastAsia="Times New Roman" w:hAnsi="Tahoma" w:cs="Tahoma"/>
          <w:sz w:val="23"/>
          <w:szCs w:val="23"/>
        </w:rPr>
      </w:pPr>
      <w:r w:rsidRPr="00697800">
        <w:rPr>
          <w:rFonts w:ascii="Tahoma" w:eastAsia="Times New Roman" w:hAnsi="Tahoma" w:cs="Tahoma"/>
          <w:sz w:val="23"/>
          <w:szCs w:val="23"/>
        </w:rPr>
        <w:t>SPECIFIC “POST INJURY” PROCEDURES</w:t>
      </w:r>
    </w:p>
    <w:p w:rsidR="00697800" w:rsidRPr="00697800" w:rsidRDefault="00697800" w:rsidP="00697800">
      <w:pPr>
        <w:spacing w:before="0"/>
        <w:ind w:left="0" w:firstLine="0"/>
        <w:jc w:val="both"/>
        <w:rPr>
          <w:rFonts w:ascii="Tahoma" w:eastAsia="Times New Roman" w:hAnsi="Tahoma" w:cs="Tahoma"/>
          <w:sz w:val="23"/>
          <w:szCs w:val="23"/>
        </w:rPr>
      </w:pPr>
    </w:p>
    <w:p w:rsidR="00697800" w:rsidRPr="00697800" w:rsidRDefault="00697800" w:rsidP="00697800">
      <w:pPr>
        <w:numPr>
          <w:ilvl w:val="0"/>
          <w:numId w:val="33"/>
        </w:numPr>
        <w:spacing w:before="0"/>
        <w:jc w:val="both"/>
        <w:rPr>
          <w:rFonts w:ascii="Tahoma" w:eastAsia="Times New Roman" w:hAnsi="Tahoma" w:cs="Tahoma"/>
          <w:color w:val="00B050"/>
          <w:sz w:val="23"/>
          <w:szCs w:val="23"/>
        </w:rPr>
      </w:pPr>
      <w:r w:rsidRPr="00697800">
        <w:rPr>
          <w:rFonts w:ascii="Tahoma" w:eastAsia="Times New Roman" w:hAnsi="Tahoma" w:cs="Tahoma"/>
          <w:color w:val="00B050"/>
          <w:sz w:val="23"/>
          <w:szCs w:val="23"/>
        </w:rPr>
        <w:t>Things To Do:</w:t>
      </w:r>
    </w:p>
    <w:p w:rsidR="00697800" w:rsidRPr="00697800" w:rsidRDefault="00697800" w:rsidP="00697800">
      <w:pPr>
        <w:spacing w:before="0"/>
        <w:ind w:left="1080" w:firstLine="0"/>
        <w:jc w:val="both"/>
        <w:rPr>
          <w:rFonts w:ascii="Tahoma" w:eastAsia="Times New Roman" w:hAnsi="Tahoma" w:cs="Tahoma"/>
          <w:color w:val="00B050"/>
          <w:sz w:val="23"/>
          <w:szCs w:val="23"/>
        </w:rPr>
      </w:pPr>
    </w:p>
    <w:p w:rsidR="00697800" w:rsidRPr="00697800" w:rsidRDefault="00697800" w:rsidP="00697800">
      <w:pPr>
        <w:numPr>
          <w:ilvl w:val="0"/>
          <w:numId w:val="30"/>
        </w:numPr>
        <w:spacing w:before="0"/>
        <w:jc w:val="both"/>
        <w:rPr>
          <w:rFonts w:ascii="Tahoma" w:eastAsia="Times New Roman" w:hAnsi="Tahoma" w:cs="Tahoma"/>
          <w:color w:val="00B050"/>
          <w:sz w:val="23"/>
          <w:szCs w:val="23"/>
        </w:rPr>
      </w:pPr>
      <w:r w:rsidRPr="00697800">
        <w:rPr>
          <w:rFonts w:ascii="Tahoma" w:eastAsia="Times New Roman" w:hAnsi="Tahoma" w:cs="Tahoma"/>
          <w:color w:val="00B050"/>
          <w:sz w:val="23"/>
          <w:szCs w:val="23"/>
        </w:rPr>
        <w:t>Arranged transportation for the injured Employee to be examined by a Company Physician;</w:t>
      </w:r>
    </w:p>
    <w:p w:rsidR="00697800" w:rsidRPr="00697800" w:rsidRDefault="00697800" w:rsidP="00697800">
      <w:pPr>
        <w:numPr>
          <w:ilvl w:val="0"/>
          <w:numId w:val="30"/>
        </w:numPr>
        <w:spacing w:before="0"/>
        <w:jc w:val="both"/>
        <w:rPr>
          <w:rFonts w:ascii="Tahoma" w:eastAsia="Times New Roman" w:hAnsi="Tahoma" w:cs="Tahoma"/>
          <w:color w:val="00B050"/>
          <w:sz w:val="23"/>
          <w:szCs w:val="23"/>
        </w:rPr>
      </w:pPr>
      <w:r w:rsidRPr="00697800">
        <w:rPr>
          <w:rFonts w:ascii="Tahoma" w:eastAsia="Times New Roman" w:hAnsi="Tahoma" w:cs="Tahoma"/>
          <w:color w:val="00B050"/>
          <w:sz w:val="23"/>
          <w:szCs w:val="23"/>
        </w:rPr>
        <w:t>An injured employee must be accompanied to the hospital or clinic by his/her Supervisor or a member of Management;</w:t>
      </w:r>
    </w:p>
    <w:p w:rsidR="00697800" w:rsidRPr="00697800" w:rsidRDefault="00697800" w:rsidP="00697800">
      <w:pPr>
        <w:numPr>
          <w:ilvl w:val="0"/>
          <w:numId w:val="30"/>
        </w:numPr>
        <w:spacing w:before="0"/>
        <w:jc w:val="both"/>
        <w:rPr>
          <w:rFonts w:ascii="Tahoma" w:eastAsia="Times New Roman" w:hAnsi="Tahoma" w:cs="Tahoma"/>
          <w:color w:val="00B050"/>
          <w:sz w:val="23"/>
          <w:szCs w:val="23"/>
        </w:rPr>
      </w:pPr>
      <w:r w:rsidRPr="00697800">
        <w:rPr>
          <w:rFonts w:ascii="Tahoma" w:eastAsia="Times New Roman" w:hAnsi="Tahoma" w:cs="Tahoma"/>
          <w:color w:val="00B050"/>
          <w:sz w:val="23"/>
          <w:szCs w:val="23"/>
        </w:rPr>
        <w:t>Ensure the injured employee receives proper medical attention;</w:t>
      </w:r>
    </w:p>
    <w:p w:rsidR="00697800" w:rsidRPr="00697800" w:rsidRDefault="00697800" w:rsidP="00697800">
      <w:pPr>
        <w:numPr>
          <w:ilvl w:val="0"/>
          <w:numId w:val="30"/>
        </w:numPr>
        <w:spacing w:before="0"/>
        <w:jc w:val="both"/>
        <w:rPr>
          <w:rFonts w:ascii="Tahoma" w:eastAsia="Times New Roman" w:hAnsi="Tahoma" w:cs="Tahoma"/>
          <w:color w:val="00B050"/>
          <w:sz w:val="23"/>
          <w:szCs w:val="23"/>
        </w:rPr>
      </w:pPr>
      <w:r w:rsidRPr="00697800">
        <w:rPr>
          <w:rFonts w:ascii="Tahoma" w:eastAsia="Times New Roman" w:hAnsi="Tahoma" w:cs="Tahoma"/>
          <w:color w:val="00B050"/>
          <w:sz w:val="23"/>
          <w:szCs w:val="23"/>
        </w:rPr>
        <w:lastRenderedPageBreak/>
        <w:t>Ensure the injured employee takes a “Post Accident” drug screen; and</w:t>
      </w:r>
    </w:p>
    <w:p w:rsidR="00697800" w:rsidRPr="00697800" w:rsidRDefault="00697800" w:rsidP="00697800">
      <w:pPr>
        <w:numPr>
          <w:ilvl w:val="0"/>
          <w:numId w:val="30"/>
        </w:numPr>
        <w:spacing w:before="0"/>
        <w:jc w:val="both"/>
        <w:rPr>
          <w:rFonts w:ascii="Tahoma" w:eastAsia="Times New Roman" w:hAnsi="Tahoma" w:cs="Tahoma"/>
          <w:color w:val="00B050"/>
          <w:sz w:val="23"/>
          <w:szCs w:val="23"/>
        </w:rPr>
      </w:pPr>
      <w:r w:rsidRPr="00697800">
        <w:rPr>
          <w:rFonts w:ascii="Tahoma" w:eastAsia="Times New Roman" w:hAnsi="Tahoma" w:cs="Tahoma"/>
          <w:color w:val="00B050"/>
          <w:sz w:val="23"/>
          <w:szCs w:val="23"/>
        </w:rPr>
        <w:t>Start the Incident Report while information is still fresh.</w:t>
      </w:r>
    </w:p>
    <w:p w:rsidR="00697800" w:rsidRPr="00697800" w:rsidRDefault="00697800" w:rsidP="00697800">
      <w:pPr>
        <w:spacing w:before="0"/>
        <w:ind w:left="0" w:firstLine="0"/>
        <w:jc w:val="both"/>
        <w:rPr>
          <w:rFonts w:ascii="Tahoma" w:eastAsia="Times New Roman" w:hAnsi="Tahoma" w:cs="Tahoma"/>
          <w:color w:val="008000"/>
          <w:sz w:val="23"/>
          <w:szCs w:val="23"/>
        </w:rPr>
      </w:pPr>
    </w:p>
    <w:p w:rsidR="00697800" w:rsidRPr="00697800" w:rsidRDefault="00697800" w:rsidP="00697800">
      <w:pPr>
        <w:numPr>
          <w:ilvl w:val="0"/>
          <w:numId w:val="33"/>
        </w:numPr>
        <w:spacing w:before="0"/>
        <w:jc w:val="both"/>
        <w:rPr>
          <w:rFonts w:ascii="Tahoma" w:eastAsia="Times New Roman" w:hAnsi="Tahoma" w:cs="Tahoma"/>
          <w:color w:val="FF0000"/>
          <w:sz w:val="23"/>
          <w:szCs w:val="23"/>
        </w:rPr>
      </w:pPr>
      <w:r w:rsidRPr="00697800">
        <w:rPr>
          <w:rFonts w:ascii="Tahoma" w:eastAsia="Times New Roman" w:hAnsi="Tahoma" w:cs="Tahoma"/>
          <w:color w:val="FF0000"/>
          <w:sz w:val="23"/>
          <w:szCs w:val="23"/>
        </w:rPr>
        <w:t>Things NOT to Do:</w:t>
      </w:r>
    </w:p>
    <w:p w:rsidR="00697800" w:rsidRPr="00697800" w:rsidRDefault="00697800" w:rsidP="00697800">
      <w:pPr>
        <w:spacing w:before="0"/>
        <w:ind w:left="1080" w:firstLine="0"/>
        <w:jc w:val="both"/>
        <w:rPr>
          <w:rFonts w:ascii="Tahoma" w:eastAsia="Times New Roman" w:hAnsi="Tahoma" w:cs="Tahoma"/>
          <w:color w:val="FF0000"/>
          <w:sz w:val="23"/>
          <w:szCs w:val="23"/>
        </w:rPr>
      </w:pPr>
    </w:p>
    <w:p w:rsidR="00697800" w:rsidRPr="00697800" w:rsidRDefault="00697800" w:rsidP="00697800">
      <w:pPr>
        <w:numPr>
          <w:ilvl w:val="0"/>
          <w:numId w:val="30"/>
        </w:numPr>
        <w:spacing w:before="0"/>
        <w:jc w:val="both"/>
        <w:rPr>
          <w:rFonts w:ascii="Tahoma" w:eastAsia="Times New Roman" w:hAnsi="Tahoma" w:cs="Tahoma"/>
          <w:color w:val="FF0000"/>
          <w:sz w:val="23"/>
          <w:szCs w:val="23"/>
        </w:rPr>
      </w:pPr>
      <w:r w:rsidRPr="00697800">
        <w:rPr>
          <w:rFonts w:ascii="Tahoma" w:eastAsia="Times New Roman" w:hAnsi="Tahoma" w:cs="Tahoma"/>
          <w:color w:val="FF0000"/>
          <w:sz w:val="23"/>
          <w:szCs w:val="23"/>
        </w:rPr>
        <w:t>Don’t let the injured employee go to the hospital or clinic alone;</w:t>
      </w:r>
    </w:p>
    <w:p w:rsidR="00697800" w:rsidRPr="00697800" w:rsidRDefault="00697800" w:rsidP="00697800">
      <w:pPr>
        <w:numPr>
          <w:ilvl w:val="0"/>
          <w:numId w:val="30"/>
        </w:numPr>
        <w:spacing w:before="0"/>
        <w:jc w:val="both"/>
        <w:rPr>
          <w:rFonts w:ascii="Tahoma" w:eastAsia="Times New Roman" w:hAnsi="Tahoma" w:cs="Tahoma"/>
          <w:color w:val="FF0000"/>
          <w:sz w:val="23"/>
          <w:szCs w:val="23"/>
        </w:rPr>
      </w:pPr>
      <w:r w:rsidRPr="00697800">
        <w:rPr>
          <w:rFonts w:ascii="Tahoma" w:eastAsia="Times New Roman" w:hAnsi="Tahoma" w:cs="Tahoma"/>
          <w:color w:val="FF0000"/>
          <w:sz w:val="23"/>
          <w:szCs w:val="23"/>
        </w:rPr>
        <w:t>Under no circumstance will the employee pay for his/her medical treatment; and</w:t>
      </w:r>
    </w:p>
    <w:p w:rsidR="00697800" w:rsidRPr="00697800" w:rsidRDefault="00697800" w:rsidP="00697800">
      <w:pPr>
        <w:numPr>
          <w:ilvl w:val="0"/>
          <w:numId w:val="30"/>
        </w:numPr>
        <w:spacing w:before="0"/>
        <w:jc w:val="both"/>
        <w:rPr>
          <w:rFonts w:ascii="Tahoma" w:eastAsia="Times New Roman" w:hAnsi="Tahoma" w:cs="Tahoma"/>
          <w:color w:val="FF0000"/>
          <w:sz w:val="23"/>
          <w:szCs w:val="23"/>
        </w:rPr>
      </w:pPr>
      <w:r w:rsidRPr="00697800">
        <w:rPr>
          <w:rFonts w:ascii="Tahoma" w:eastAsia="Times New Roman" w:hAnsi="Tahoma" w:cs="Tahoma"/>
          <w:color w:val="FF0000"/>
          <w:sz w:val="23"/>
          <w:szCs w:val="23"/>
        </w:rPr>
        <w:t xml:space="preserve">Don’t assume the hospital has conducted a </w:t>
      </w:r>
      <w:r w:rsidRPr="00697800">
        <w:rPr>
          <w:rFonts w:ascii="Tahoma" w:eastAsia="Times New Roman" w:hAnsi="Tahoma" w:cs="Tahoma"/>
          <w:color w:val="FF0000"/>
          <w:sz w:val="23"/>
          <w:szCs w:val="23"/>
        </w:rPr>
        <w:t>post-accident</w:t>
      </w:r>
      <w:r w:rsidRPr="00697800">
        <w:rPr>
          <w:rFonts w:ascii="Tahoma" w:eastAsia="Times New Roman" w:hAnsi="Tahoma" w:cs="Tahoma"/>
          <w:color w:val="FF0000"/>
          <w:sz w:val="23"/>
          <w:szCs w:val="23"/>
        </w:rPr>
        <w:t xml:space="preserve"> drug screen.</w:t>
      </w:r>
    </w:p>
    <w:p w:rsidR="00697800" w:rsidRPr="00697800" w:rsidRDefault="00697800" w:rsidP="00697800">
      <w:pPr>
        <w:spacing w:before="0"/>
        <w:ind w:left="0" w:firstLine="0"/>
        <w:jc w:val="both"/>
        <w:rPr>
          <w:rFonts w:ascii="Tahoma" w:eastAsia="Times New Roman" w:hAnsi="Tahoma" w:cs="Tahoma"/>
          <w:sz w:val="23"/>
          <w:szCs w:val="23"/>
        </w:rPr>
      </w:pPr>
    </w:p>
    <w:p w:rsidR="00697800" w:rsidRPr="00697800" w:rsidRDefault="00697800" w:rsidP="00697800">
      <w:pPr>
        <w:numPr>
          <w:ilvl w:val="0"/>
          <w:numId w:val="31"/>
        </w:numPr>
        <w:spacing w:before="0"/>
        <w:jc w:val="both"/>
        <w:rPr>
          <w:rFonts w:ascii="Tahoma" w:eastAsia="Times New Roman" w:hAnsi="Tahoma" w:cs="Tahoma"/>
          <w:sz w:val="23"/>
          <w:szCs w:val="23"/>
        </w:rPr>
      </w:pPr>
      <w:r w:rsidRPr="00697800">
        <w:rPr>
          <w:rFonts w:ascii="Tahoma" w:eastAsia="Times New Roman" w:hAnsi="Tahoma" w:cs="Tahoma"/>
          <w:sz w:val="23"/>
          <w:szCs w:val="23"/>
        </w:rPr>
        <w:t>RESTRICTED / MODIFIED DUTY CASES</w:t>
      </w:r>
    </w:p>
    <w:p w:rsidR="00697800" w:rsidRPr="00697800" w:rsidRDefault="00697800" w:rsidP="00697800">
      <w:pPr>
        <w:spacing w:before="0"/>
        <w:ind w:left="720" w:firstLine="0"/>
        <w:jc w:val="both"/>
        <w:rPr>
          <w:rFonts w:ascii="Tahoma" w:eastAsia="Times New Roman" w:hAnsi="Tahoma" w:cs="Tahoma"/>
          <w:sz w:val="23"/>
          <w:szCs w:val="23"/>
        </w:rPr>
      </w:pPr>
    </w:p>
    <w:p w:rsidR="00697800" w:rsidRPr="00697800" w:rsidRDefault="00697800" w:rsidP="00697800">
      <w:pPr>
        <w:spacing w:before="0"/>
        <w:ind w:left="720" w:firstLine="0"/>
        <w:jc w:val="both"/>
        <w:rPr>
          <w:rFonts w:ascii="Tahoma" w:eastAsia="Times New Roman" w:hAnsi="Tahoma" w:cs="Tahoma"/>
          <w:color w:val="0070C0"/>
          <w:sz w:val="23"/>
          <w:szCs w:val="23"/>
          <w:shd w:val="clear" w:color="auto" w:fill="FFFFFF"/>
        </w:rPr>
      </w:pPr>
      <w:r w:rsidRPr="00697800">
        <w:rPr>
          <w:rFonts w:ascii="Tahoma" w:eastAsia="Times New Roman" w:hAnsi="Tahoma" w:cs="Tahoma"/>
          <w:color w:val="0070C0"/>
          <w:sz w:val="23"/>
          <w:szCs w:val="23"/>
        </w:rPr>
        <w:t xml:space="preserve">The Company shall offer </w:t>
      </w:r>
      <w:r w:rsidRPr="00697800">
        <w:rPr>
          <w:rFonts w:ascii="Tahoma" w:eastAsia="Times New Roman" w:hAnsi="Tahoma" w:cs="Tahoma"/>
          <w:color w:val="0070C0"/>
          <w:sz w:val="23"/>
          <w:szCs w:val="23"/>
          <w:shd w:val="clear" w:color="auto" w:fill="FFFFFF"/>
        </w:rPr>
        <w:t>modified work, wherever possible, to employees who are unable to return to their regular duties following a workplace injury or illness. The benefits of offering modified duty include, but are not limited to, reduced Workers Compensation costs, improved employee retention, enhanced employee morale, reduction in lost time days, and a strengthening of the company's relationship with its employees. Modified work is considered to be meaningful to the employee and the Company, and consistent with work restrictions outlined by the treatment provider.</w:t>
      </w:r>
    </w:p>
    <w:p w:rsidR="00697800" w:rsidRPr="00697800" w:rsidRDefault="00697800" w:rsidP="00697800">
      <w:pPr>
        <w:spacing w:before="0"/>
        <w:ind w:left="720" w:firstLine="0"/>
        <w:jc w:val="both"/>
        <w:rPr>
          <w:rFonts w:ascii="Tahoma" w:eastAsia="Times New Roman" w:hAnsi="Tahoma" w:cs="Tahoma"/>
          <w:color w:val="0070C0"/>
          <w:sz w:val="23"/>
          <w:szCs w:val="23"/>
          <w:shd w:val="clear" w:color="auto" w:fill="FFFFFF"/>
        </w:rPr>
      </w:pPr>
    </w:p>
    <w:p w:rsidR="00697800" w:rsidRPr="00697800" w:rsidRDefault="00697800" w:rsidP="00697800">
      <w:pPr>
        <w:spacing w:before="0"/>
        <w:ind w:left="720" w:firstLine="0"/>
        <w:jc w:val="both"/>
        <w:rPr>
          <w:rFonts w:ascii="Tahoma" w:eastAsia="Times New Roman" w:hAnsi="Tahoma" w:cs="Tahoma"/>
          <w:color w:val="0070C0"/>
          <w:sz w:val="23"/>
          <w:szCs w:val="23"/>
        </w:rPr>
      </w:pPr>
      <w:r w:rsidRPr="00697800">
        <w:rPr>
          <w:rFonts w:ascii="Tahoma" w:eastAsia="Times New Roman" w:hAnsi="Tahoma" w:cs="Tahoma"/>
          <w:color w:val="0070C0"/>
          <w:sz w:val="23"/>
          <w:szCs w:val="23"/>
          <w:shd w:val="clear" w:color="auto" w:fill="FFFFFF"/>
        </w:rPr>
        <w:t xml:space="preserve">Employees shall be informed of the Company’s restricted / modified duty policy via new hire orientations, safety meetings, toolbox talks and/or posting the policy in a conspicuous location. </w:t>
      </w:r>
    </w:p>
    <w:p w:rsidR="00697800" w:rsidRPr="00697800" w:rsidRDefault="00697800" w:rsidP="00697800">
      <w:pPr>
        <w:spacing w:before="0"/>
        <w:ind w:left="0" w:firstLine="0"/>
        <w:jc w:val="both"/>
        <w:rPr>
          <w:rFonts w:ascii="Tahoma" w:eastAsia="Times New Roman" w:hAnsi="Tahoma" w:cs="Tahoma"/>
          <w:sz w:val="23"/>
          <w:szCs w:val="23"/>
        </w:rPr>
      </w:pPr>
    </w:p>
    <w:p w:rsidR="00697800" w:rsidRPr="00697800" w:rsidRDefault="00697800" w:rsidP="00697800">
      <w:pPr>
        <w:numPr>
          <w:ilvl w:val="0"/>
          <w:numId w:val="31"/>
        </w:numPr>
        <w:spacing w:before="0"/>
        <w:jc w:val="both"/>
        <w:rPr>
          <w:rFonts w:ascii="Tahoma" w:eastAsia="Times New Roman" w:hAnsi="Tahoma" w:cs="Tahoma"/>
          <w:sz w:val="23"/>
          <w:szCs w:val="23"/>
        </w:rPr>
      </w:pPr>
      <w:r w:rsidRPr="00697800">
        <w:rPr>
          <w:rFonts w:ascii="Tahoma" w:eastAsia="Times New Roman" w:hAnsi="Tahoma" w:cs="Tahoma"/>
          <w:sz w:val="23"/>
          <w:szCs w:val="23"/>
        </w:rPr>
        <w:t>RESTRICTED DUTY ACCOMMODATIONS</w:t>
      </w:r>
    </w:p>
    <w:p w:rsidR="00697800" w:rsidRPr="00697800" w:rsidRDefault="00697800" w:rsidP="00697800">
      <w:pPr>
        <w:spacing w:before="0"/>
        <w:ind w:left="720" w:firstLine="0"/>
        <w:jc w:val="both"/>
        <w:rPr>
          <w:rFonts w:ascii="Tahoma" w:eastAsia="Times New Roman" w:hAnsi="Tahoma" w:cs="Tahoma"/>
          <w:sz w:val="23"/>
          <w:szCs w:val="23"/>
        </w:rPr>
      </w:pPr>
    </w:p>
    <w:p w:rsidR="00697800" w:rsidRPr="00697800" w:rsidRDefault="00697800" w:rsidP="00697800">
      <w:pPr>
        <w:spacing w:before="0"/>
        <w:ind w:left="720" w:firstLine="0"/>
        <w:jc w:val="both"/>
        <w:rPr>
          <w:rFonts w:ascii="Tahoma" w:eastAsia="Times New Roman" w:hAnsi="Tahoma" w:cs="Tahoma"/>
          <w:color w:val="0070C0"/>
          <w:sz w:val="23"/>
          <w:szCs w:val="23"/>
        </w:rPr>
      </w:pPr>
      <w:r w:rsidRPr="00697800">
        <w:rPr>
          <w:rFonts w:ascii="Tahoma" w:eastAsia="Times New Roman" w:hAnsi="Tahoma" w:cs="Tahoma"/>
          <w:color w:val="0070C0"/>
          <w:sz w:val="23"/>
          <w:szCs w:val="23"/>
        </w:rPr>
        <w:t xml:space="preserve">All Department Managers shall, whenever possible, accommodate all restrictions placed on an injured employee </w:t>
      </w:r>
      <w:r w:rsidRPr="00697800">
        <w:rPr>
          <w:rFonts w:ascii="Tahoma" w:eastAsia="Times New Roman" w:hAnsi="Tahoma" w:cs="Tahoma"/>
          <w:color w:val="0070C0"/>
          <w:sz w:val="23"/>
          <w:szCs w:val="23"/>
        </w:rPr>
        <w:t>whenever</w:t>
      </w:r>
      <w:r w:rsidRPr="00697800">
        <w:rPr>
          <w:rFonts w:ascii="Tahoma" w:eastAsia="Times New Roman" w:hAnsi="Tahoma" w:cs="Tahoma"/>
          <w:color w:val="0070C0"/>
          <w:sz w:val="23"/>
          <w:szCs w:val="23"/>
        </w:rPr>
        <w:t xml:space="preserve"> feasibly possible.  </w:t>
      </w:r>
      <w:r w:rsidRPr="00697800">
        <w:rPr>
          <w:rFonts w:ascii="Tahoma" w:eastAsia="Times New Roman" w:hAnsi="Tahoma" w:cs="Tahoma"/>
          <w:color w:val="0070C0"/>
          <w:sz w:val="23"/>
          <w:szCs w:val="23"/>
          <w:shd w:val="clear" w:color="auto" w:fill="FFFFFF"/>
        </w:rPr>
        <w:t>A list of jobs available to be performed for employees on modified duty should be maintained.  All jobs should be assessed to determine which jobs can be performed by persons working under specific restrictions.  The Company shall prepare a Physical Demands Analysis (PDA) for each of these jobs to ensure workers are placed accordingly.</w:t>
      </w:r>
    </w:p>
    <w:p w:rsidR="00697800" w:rsidRPr="00697800" w:rsidRDefault="00697800" w:rsidP="00697800">
      <w:pPr>
        <w:spacing w:before="0"/>
        <w:ind w:left="720" w:firstLine="0"/>
        <w:jc w:val="both"/>
        <w:rPr>
          <w:rFonts w:ascii="Tahoma" w:eastAsia="Times New Roman" w:hAnsi="Tahoma" w:cs="Tahoma"/>
          <w:color w:val="0070C0"/>
          <w:sz w:val="23"/>
          <w:szCs w:val="23"/>
        </w:rPr>
      </w:pPr>
    </w:p>
    <w:p w:rsidR="00697800" w:rsidRPr="00697800" w:rsidRDefault="00697800" w:rsidP="00697800">
      <w:pPr>
        <w:spacing w:before="0"/>
        <w:ind w:left="720" w:firstLine="0"/>
        <w:jc w:val="both"/>
        <w:rPr>
          <w:rFonts w:ascii="Tahoma" w:eastAsia="Times New Roman" w:hAnsi="Tahoma" w:cs="Tahoma"/>
          <w:color w:val="0070C0"/>
          <w:sz w:val="23"/>
          <w:szCs w:val="23"/>
        </w:rPr>
      </w:pPr>
      <w:r w:rsidRPr="00697800">
        <w:rPr>
          <w:rFonts w:ascii="Tahoma" w:eastAsia="Times New Roman" w:hAnsi="Tahoma" w:cs="Tahoma"/>
          <w:color w:val="0070C0"/>
          <w:sz w:val="23"/>
          <w:szCs w:val="23"/>
          <w:shd w:val="clear" w:color="auto" w:fill="FFFFFF"/>
        </w:rPr>
        <w:t>The Company shall ensure that restricted / modified work being offered is consistent with the medical restrictions listed by the health care provider.  Workers must ensure that changes in the scope of the modified work must adhere to the medical restrictions.  Supervisors shall be made aware of the restrictions to ensure the modified work meets the physician's orders.  Restricted / modified work is temporary and shall be managed with a goal to return the individual to full time work as soon as deemed medically fit.</w:t>
      </w:r>
    </w:p>
    <w:p w:rsidR="00697800" w:rsidRDefault="00697800" w:rsidP="00697800">
      <w:pPr>
        <w:spacing w:before="0"/>
        <w:ind w:left="0" w:firstLine="0"/>
        <w:jc w:val="both"/>
        <w:rPr>
          <w:rFonts w:ascii="Tahoma" w:eastAsia="Times New Roman" w:hAnsi="Tahoma" w:cs="Tahoma"/>
          <w:sz w:val="23"/>
          <w:szCs w:val="23"/>
        </w:rPr>
      </w:pPr>
    </w:p>
    <w:p w:rsidR="00697800" w:rsidRDefault="00697800" w:rsidP="00697800">
      <w:pPr>
        <w:spacing w:before="0"/>
        <w:ind w:left="0" w:firstLine="0"/>
        <w:jc w:val="both"/>
        <w:rPr>
          <w:rFonts w:ascii="Tahoma" w:eastAsia="Times New Roman" w:hAnsi="Tahoma" w:cs="Tahoma"/>
          <w:sz w:val="23"/>
          <w:szCs w:val="23"/>
        </w:rPr>
      </w:pPr>
    </w:p>
    <w:p w:rsidR="00697800" w:rsidRDefault="00697800" w:rsidP="00697800">
      <w:pPr>
        <w:spacing w:before="0"/>
        <w:ind w:left="0" w:firstLine="0"/>
        <w:jc w:val="both"/>
        <w:rPr>
          <w:rFonts w:ascii="Tahoma" w:eastAsia="Times New Roman" w:hAnsi="Tahoma" w:cs="Tahoma"/>
          <w:sz w:val="23"/>
          <w:szCs w:val="23"/>
        </w:rPr>
      </w:pPr>
    </w:p>
    <w:p w:rsidR="00697800" w:rsidRPr="00697800" w:rsidRDefault="00697800" w:rsidP="00697800">
      <w:pPr>
        <w:spacing w:before="0"/>
        <w:ind w:left="0" w:firstLine="0"/>
        <w:jc w:val="both"/>
        <w:rPr>
          <w:rFonts w:ascii="Tahoma" w:eastAsia="Times New Roman" w:hAnsi="Tahoma" w:cs="Tahoma"/>
          <w:sz w:val="23"/>
          <w:szCs w:val="23"/>
        </w:rPr>
      </w:pPr>
    </w:p>
    <w:p w:rsidR="00697800" w:rsidRPr="00697800" w:rsidRDefault="00697800" w:rsidP="00697800">
      <w:pPr>
        <w:numPr>
          <w:ilvl w:val="0"/>
          <w:numId w:val="31"/>
        </w:numPr>
        <w:spacing w:before="0"/>
        <w:jc w:val="both"/>
        <w:rPr>
          <w:rFonts w:ascii="Tahoma" w:eastAsia="Times New Roman" w:hAnsi="Tahoma" w:cs="Tahoma"/>
          <w:sz w:val="23"/>
          <w:szCs w:val="23"/>
        </w:rPr>
      </w:pPr>
      <w:r w:rsidRPr="00697800">
        <w:rPr>
          <w:rFonts w:ascii="Tahoma" w:eastAsia="Times New Roman" w:hAnsi="Tahoma" w:cs="Tahoma"/>
          <w:sz w:val="23"/>
          <w:szCs w:val="23"/>
        </w:rPr>
        <w:lastRenderedPageBreak/>
        <w:t>TREATMENT FACILITIES</w:t>
      </w:r>
    </w:p>
    <w:p w:rsidR="00697800" w:rsidRPr="00697800" w:rsidRDefault="00697800" w:rsidP="00697800">
      <w:pPr>
        <w:spacing w:before="0"/>
        <w:ind w:left="720" w:firstLine="0"/>
        <w:jc w:val="both"/>
        <w:rPr>
          <w:rFonts w:ascii="Tahoma" w:eastAsia="Times New Roman" w:hAnsi="Tahoma" w:cs="Tahoma"/>
          <w:sz w:val="23"/>
          <w:szCs w:val="23"/>
        </w:rPr>
      </w:pPr>
    </w:p>
    <w:p w:rsidR="00697800" w:rsidRPr="00697800" w:rsidRDefault="00697800" w:rsidP="00697800">
      <w:pPr>
        <w:spacing w:before="0"/>
        <w:ind w:left="720" w:firstLine="0"/>
        <w:jc w:val="both"/>
        <w:rPr>
          <w:rFonts w:ascii="Tahoma" w:eastAsia="Times New Roman" w:hAnsi="Tahoma" w:cs="Tahoma"/>
          <w:color w:val="0070C0"/>
          <w:sz w:val="23"/>
          <w:szCs w:val="23"/>
          <w:shd w:val="clear" w:color="auto" w:fill="FFFFFF"/>
        </w:rPr>
      </w:pPr>
      <w:r w:rsidRPr="00697800">
        <w:rPr>
          <w:rFonts w:ascii="Tahoma" w:eastAsia="Times New Roman" w:hAnsi="Tahoma" w:cs="Tahoma"/>
          <w:color w:val="0070C0"/>
          <w:sz w:val="23"/>
          <w:szCs w:val="23"/>
          <w:shd w:val="clear" w:color="auto" w:fill="FFFFFF"/>
        </w:rPr>
        <w:t>The Company shall ensure that local health care providers are advised that the Company provides restricted / modified work to injured employees, whenever practicable.  The HSE Manager shall proactively accomplish this by making arrangements with clinics who specialize in Occupational Health, and recommend that the injured employees seek treatment there.  When this is not practicable, a standard letter should be drafted that outlines the Company's modified work opportunities.  All injured employees shall take this letter with them when they visit their health care provider.</w:t>
      </w:r>
    </w:p>
    <w:p w:rsidR="00697800" w:rsidRPr="00697800" w:rsidRDefault="00697800" w:rsidP="00697800">
      <w:pPr>
        <w:spacing w:before="0"/>
        <w:ind w:left="0" w:firstLine="0"/>
        <w:jc w:val="both"/>
        <w:rPr>
          <w:rFonts w:ascii="Tahoma" w:eastAsia="Times New Roman" w:hAnsi="Tahoma" w:cs="Tahoma"/>
          <w:sz w:val="23"/>
          <w:szCs w:val="23"/>
        </w:rPr>
      </w:pPr>
    </w:p>
    <w:p w:rsidR="00697800" w:rsidRPr="00697800" w:rsidRDefault="00697800" w:rsidP="00697800">
      <w:pPr>
        <w:numPr>
          <w:ilvl w:val="0"/>
          <w:numId w:val="31"/>
        </w:numPr>
        <w:spacing w:before="0"/>
        <w:jc w:val="both"/>
        <w:rPr>
          <w:rFonts w:ascii="Tahoma" w:eastAsia="Times New Roman" w:hAnsi="Tahoma" w:cs="Tahoma"/>
          <w:sz w:val="23"/>
          <w:szCs w:val="23"/>
        </w:rPr>
      </w:pPr>
      <w:r w:rsidRPr="00697800">
        <w:rPr>
          <w:rFonts w:ascii="Tahoma" w:eastAsia="Times New Roman" w:hAnsi="Tahoma" w:cs="Tahoma"/>
          <w:sz w:val="23"/>
          <w:szCs w:val="23"/>
        </w:rPr>
        <w:t>FULL DUTY RELEASE</w:t>
      </w:r>
    </w:p>
    <w:p w:rsidR="00697800" w:rsidRPr="00697800" w:rsidRDefault="00697800" w:rsidP="00697800">
      <w:pPr>
        <w:spacing w:before="0"/>
        <w:ind w:left="720" w:firstLine="0"/>
        <w:jc w:val="both"/>
        <w:rPr>
          <w:rFonts w:ascii="Tahoma" w:eastAsia="Times New Roman" w:hAnsi="Tahoma" w:cs="Tahoma"/>
          <w:sz w:val="23"/>
          <w:szCs w:val="23"/>
        </w:rPr>
      </w:pPr>
    </w:p>
    <w:p w:rsidR="00697800" w:rsidRPr="00697800" w:rsidRDefault="00697800" w:rsidP="00697800">
      <w:pPr>
        <w:spacing w:before="0"/>
        <w:ind w:left="720" w:firstLine="0"/>
        <w:jc w:val="both"/>
        <w:rPr>
          <w:rFonts w:ascii="Tahoma" w:eastAsia="Times New Roman" w:hAnsi="Tahoma" w:cs="Tahoma"/>
          <w:sz w:val="23"/>
          <w:szCs w:val="23"/>
        </w:rPr>
      </w:pPr>
      <w:r w:rsidRPr="00697800">
        <w:rPr>
          <w:rFonts w:ascii="Tahoma" w:eastAsia="Times New Roman" w:hAnsi="Tahoma" w:cs="Tahoma"/>
          <w:sz w:val="23"/>
          <w:szCs w:val="23"/>
        </w:rPr>
        <w:t>An injured employee will not be allowed to perform regular work duties until the treating physician has issued a “Full Duty Release” or “Return to Work Certificate”.  Once an employee is returned to regular duty, then he/she shall be placed in the regular work schedule at the time of release.  Once the treating physician has given a release, the employee shall turn it into the HSE Manager before the start of their regular duties.</w:t>
      </w:r>
    </w:p>
    <w:p w:rsidR="00697800" w:rsidRPr="00697800" w:rsidRDefault="00697800" w:rsidP="00697800">
      <w:pPr>
        <w:spacing w:before="0"/>
        <w:ind w:left="0" w:firstLine="0"/>
        <w:rPr>
          <w:rFonts w:ascii="Tahoma" w:eastAsia="Times New Roman" w:hAnsi="Tahoma" w:cs="Tahoma"/>
          <w:sz w:val="23"/>
          <w:szCs w:val="23"/>
        </w:rPr>
      </w:pPr>
    </w:p>
    <w:p w:rsidR="00697800" w:rsidRPr="00697800" w:rsidRDefault="00697800" w:rsidP="00697800">
      <w:pPr>
        <w:numPr>
          <w:ilvl w:val="0"/>
          <w:numId w:val="31"/>
        </w:numPr>
        <w:spacing w:before="0"/>
        <w:jc w:val="both"/>
        <w:rPr>
          <w:rFonts w:ascii="Tahoma" w:eastAsia="Times New Roman" w:hAnsi="Tahoma" w:cs="Tahoma"/>
          <w:sz w:val="23"/>
          <w:szCs w:val="23"/>
        </w:rPr>
      </w:pPr>
      <w:bookmarkStart w:id="0" w:name="_GoBack"/>
      <w:bookmarkEnd w:id="0"/>
      <w:r w:rsidRPr="00697800">
        <w:rPr>
          <w:rFonts w:ascii="Tahoma" w:eastAsia="Times New Roman" w:hAnsi="Tahoma" w:cs="Tahoma"/>
          <w:sz w:val="23"/>
          <w:szCs w:val="23"/>
        </w:rPr>
        <w:t>RECORDS</w:t>
      </w:r>
    </w:p>
    <w:p w:rsidR="00697800" w:rsidRPr="00697800" w:rsidRDefault="00697800" w:rsidP="00697800">
      <w:pPr>
        <w:spacing w:before="0"/>
        <w:ind w:left="720" w:firstLine="0"/>
        <w:jc w:val="both"/>
        <w:rPr>
          <w:rFonts w:ascii="Tahoma" w:eastAsia="Times New Roman" w:hAnsi="Tahoma" w:cs="Tahoma"/>
          <w:sz w:val="23"/>
          <w:szCs w:val="23"/>
        </w:rPr>
      </w:pPr>
    </w:p>
    <w:p w:rsidR="00697800" w:rsidRPr="00697800" w:rsidRDefault="00697800" w:rsidP="00697800">
      <w:pPr>
        <w:spacing w:before="0"/>
        <w:ind w:left="720" w:firstLine="0"/>
        <w:jc w:val="both"/>
        <w:rPr>
          <w:rFonts w:ascii="Tahoma" w:eastAsia="Times New Roman" w:hAnsi="Tahoma" w:cs="Tahoma"/>
          <w:color w:val="0070C0"/>
          <w:sz w:val="23"/>
          <w:szCs w:val="23"/>
        </w:rPr>
      </w:pPr>
      <w:r w:rsidRPr="00697800">
        <w:rPr>
          <w:rFonts w:ascii="Tahoma" w:eastAsia="Times New Roman" w:hAnsi="Tahoma" w:cs="Tahoma"/>
          <w:color w:val="0070C0"/>
          <w:sz w:val="23"/>
          <w:szCs w:val="23"/>
          <w:shd w:val="clear" w:color="auto" w:fill="FFFFFF"/>
        </w:rPr>
        <w:t>The Company shall maintain written records of incident details including incident investigations and root cause analysis.  This will help the Company recall information about the circumstances of the incident at a later time, and will demonstrate due diligence.  Records shall be kept of communications with the injured employee regarding restricted / modified work.  Workers Compensation and medical records, where applicable, should also be maintained.  Medical records shall be kept by the Company strictly on a need-to-know basis. The records shall be kept in a locked file.</w:t>
      </w:r>
    </w:p>
    <w:p w:rsidR="00F034EB" w:rsidRPr="00F034EB" w:rsidRDefault="00F034EB" w:rsidP="00F034EB">
      <w:pPr>
        <w:spacing w:before="0"/>
        <w:ind w:left="0" w:firstLine="0"/>
        <w:jc w:val="both"/>
        <w:rPr>
          <w:rFonts w:ascii="Tahoma" w:eastAsia="Times New Roman" w:hAnsi="Tahoma" w:cs="Tahoma"/>
          <w:sz w:val="23"/>
          <w:szCs w:val="23"/>
        </w:rPr>
      </w:pPr>
    </w:p>
    <w:p w:rsidR="00C648BD" w:rsidRPr="00C648BD" w:rsidRDefault="00C648BD" w:rsidP="00C648BD">
      <w:pPr>
        <w:spacing w:before="0"/>
        <w:ind w:left="0" w:firstLine="0"/>
        <w:jc w:val="both"/>
        <w:rPr>
          <w:rFonts w:ascii="Tahoma" w:eastAsia="Times New Roman" w:hAnsi="Tahoma" w:cs="Tahoma"/>
          <w:sz w:val="23"/>
          <w:szCs w:val="23"/>
        </w:rPr>
      </w:pPr>
    </w:p>
    <w:p w:rsidR="00B2775D" w:rsidRDefault="00B2775D" w:rsidP="00BA6346">
      <w:pPr>
        <w:spacing w:before="0"/>
        <w:ind w:left="0" w:firstLine="0"/>
        <w:jc w:val="both"/>
        <w:rPr>
          <w:rFonts w:ascii="Tahoma" w:eastAsia="Times New Roman" w:hAnsi="Tahoma" w:cs="Tahoma"/>
          <w:sz w:val="23"/>
          <w:szCs w:val="24"/>
        </w:rPr>
      </w:pPr>
    </w:p>
    <w:p w:rsidR="00B2775D" w:rsidRPr="00BA6346" w:rsidRDefault="00B2775D" w:rsidP="00BA6346">
      <w:pPr>
        <w:spacing w:before="0"/>
        <w:ind w:left="0" w:firstLine="0"/>
        <w:jc w:val="both"/>
        <w:rPr>
          <w:rFonts w:ascii="Tahoma" w:eastAsia="Times New Roman" w:hAnsi="Tahoma" w:cs="Tahoma"/>
          <w:sz w:val="23"/>
          <w:szCs w:val="24"/>
        </w:rPr>
      </w:pPr>
    </w:p>
    <w:tbl>
      <w:tblPr>
        <w:tblStyle w:val="TableGrid"/>
        <w:tblW w:w="8640" w:type="dxa"/>
        <w:tblInd w:w="355" w:type="dxa"/>
        <w:tblLook w:val="04A0" w:firstRow="1" w:lastRow="0" w:firstColumn="1" w:lastColumn="0" w:noHBand="0" w:noVBand="1"/>
      </w:tblPr>
      <w:tblGrid>
        <w:gridCol w:w="2317"/>
        <w:gridCol w:w="3983"/>
        <w:gridCol w:w="2340"/>
      </w:tblGrid>
      <w:tr w:rsidR="00066FFA" w:rsidRPr="003C1B35" w:rsidTr="00AA0E30">
        <w:trPr>
          <w:gridAfter w:val="2"/>
          <w:wAfter w:w="6323" w:type="dxa"/>
        </w:trPr>
        <w:tc>
          <w:tcPr>
            <w:tcW w:w="2317" w:type="dxa"/>
          </w:tcPr>
          <w:p w:rsidR="00066FFA" w:rsidRPr="003C1B35" w:rsidRDefault="00066FFA" w:rsidP="00460697">
            <w:pPr>
              <w:spacing w:before="0"/>
              <w:ind w:left="0" w:firstLine="0"/>
              <w:rPr>
                <w:b/>
                <w:sz w:val="20"/>
                <w:szCs w:val="20"/>
              </w:rPr>
            </w:pPr>
            <w:r>
              <w:rPr>
                <w:b/>
                <w:sz w:val="20"/>
                <w:szCs w:val="20"/>
              </w:rPr>
              <w:t>Reviewed and Approved</w:t>
            </w:r>
          </w:p>
        </w:tc>
      </w:tr>
      <w:tr w:rsidR="00066FFA" w:rsidRPr="003C1B35" w:rsidTr="00AA0E30">
        <w:tc>
          <w:tcPr>
            <w:tcW w:w="2317" w:type="dxa"/>
          </w:tcPr>
          <w:p w:rsidR="00066FFA" w:rsidRPr="003C1B35" w:rsidRDefault="00066FFA" w:rsidP="00460697">
            <w:pPr>
              <w:spacing w:before="0"/>
              <w:ind w:left="49" w:firstLine="0"/>
              <w:rPr>
                <w:sz w:val="16"/>
                <w:szCs w:val="16"/>
              </w:rPr>
            </w:pPr>
            <w:r>
              <w:rPr>
                <w:sz w:val="16"/>
                <w:szCs w:val="16"/>
              </w:rPr>
              <w:t>Quality Manager</w:t>
            </w:r>
            <w:r w:rsidR="00AA0E30">
              <w:rPr>
                <w:sz w:val="16"/>
                <w:szCs w:val="16"/>
              </w:rPr>
              <w:t xml:space="preserve"> or President</w:t>
            </w:r>
          </w:p>
        </w:tc>
        <w:tc>
          <w:tcPr>
            <w:tcW w:w="3983" w:type="dxa"/>
          </w:tcPr>
          <w:p w:rsidR="00066FFA" w:rsidRPr="003C1B35" w:rsidRDefault="00066FFA" w:rsidP="00460697">
            <w:pPr>
              <w:spacing w:before="0"/>
              <w:rPr>
                <w:sz w:val="16"/>
                <w:szCs w:val="16"/>
              </w:rPr>
            </w:pPr>
            <w:r>
              <w:rPr>
                <w:sz w:val="16"/>
                <w:szCs w:val="16"/>
              </w:rPr>
              <w:t xml:space="preserve"> </w:t>
            </w:r>
          </w:p>
        </w:tc>
        <w:tc>
          <w:tcPr>
            <w:tcW w:w="2340" w:type="dxa"/>
          </w:tcPr>
          <w:p w:rsidR="00066FFA" w:rsidRPr="003C1B35" w:rsidRDefault="00066FFA" w:rsidP="00460697">
            <w:pPr>
              <w:spacing w:before="0"/>
              <w:rPr>
                <w:sz w:val="16"/>
                <w:szCs w:val="16"/>
              </w:rPr>
            </w:pPr>
            <w:r>
              <w:rPr>
                <w:sz w:val="16"/>
                <w:szCs w:val="16"/>
              </w:rPr>
              <w:t xml:space="preserve"> </w:t>
            </w:r>
          </w:p>
        </w:tc>
      </w:tr>
      <w:tr w:rsidR="00066FFA" w:rsidRPr="003C1B35" w:rsidTr="00AA0E30">
        <w:trPr>
          <w:gridBefore w:val="1"/>
          <w:wBefore w:w="2317" w:type="dxa"/>
        </w:trPr>
        <w:tc>
          <w:tcPr>
            <w:tcW w:w="3983" w:type="dxa"/>
          </w:tcPr>
          <w:p w:rsidR="00066FFA" w:rsidRPr="003C1B35" w:rsidRDefault="00AA0E30" w:rsidP="00460697">
            <w:pPr>
              <w:spacing w:before="0"/>
              <w:ind w:left="0" w:firstLine="0"/>
              <w:rPr>
                <w:sz w:val="16"/>
                <w:szCs w:val="16"/>
              </w:rPr>
            </w:pPr>
            <w:r>
              <w:rPr>
                <w:sz w:val="16"/>
                <w:szCs w:val="16"/>
              </w:rPr>
              <w:t xml:space="preserve"> </w:t>
            </w:r>
          </w:p>
        </w:tc>
        <w:tc>
          <w:tcPr>
            <w:tcW w:w="2340" w:type="dxa"/>
          </w:tcPr>
          <w:p w:rsidR="00066FFA" w:rsidRPr="003C1B35" w:rsidRDefault="00066FFA" w:rsidP="00460697">
            <w:pPr>
              <w:spacing w:before="0"/>
              <w:ind w:left="0" w:firstLine="0"/>
              <w:rPr>
                <w:sz w:val="16"/>
                <w:szCs w:val="16"/>
              </w:rPr>
            </w:pPr>
            <w:r>
              <w:rPr>
                <w:sz w:val="16"/>
                <w:szCs w:val="16"/>
              </w:rPr>
              <w:t>Date</w:t>
            </w:r>
          </w:p>
        </w:tc>
      </w:tr>
    </w:tbl>
    <w:p w:rsidR="00B84A42" w:rsidRDefault="00B84A42" w:rsidP="00B2775D">
      <w:pPr>
        <w:ind w:left="0" w:firstLine="0"/>
      </w:pPr>
    </w:p>
    <w:sectPr w:rsidR="00B84A4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A3A" w:rsidRDefault="00C47A3A" w:rsidP="00250510">
      <w:pPr>
        <w:spacing w:before="0"/>
      </w:pPr>
      <w:r>
        <w:separator/>
      </w:r>
    </w:p>
  </w:endnote>
  <w:endnote w:type="continuationSeparator" w:id="0">
    <w:p w:rsidR="00C47A3A" w:rsidRDefault="00C47A3A" w:rsidP="0025051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FFA" w:rsidRPr="00066FFA" w:rsidRDefault="00066FFA" w:rsidP="00066FFA">
    <w:pPr>
      <w:tabs>
        <w:tab w:val="center" w:pos="4550"/>
        <w:tab w:val="left" w:pos="5818"/>
      </w:tabs>
      <w:spacing w:before="0"/>
      <w:ind w:right="260"/>
      <w:jc w:val="right"/>
      <w:rPr>
        <w:sz w:val="20"/>
        <w:szCs w:val="20"/>
      </w:rPr>
    </w:pPr>
    <w:r w:rsidRPr="00066FFA">
      <w:rPr>
        <w:spacing w:val="60"/>
        <w:sz w:val="20"/>
        <w:szCs w:val="20"/>
      </w:rPr>
      <w:t>Page</w:t>
    </w:r>
    <w:r w:rsidRPr="00066FFA">
      <w:rPr>
        <w:sz w:val="20"/>
        <w:szCs w:val="20"/>
      </w:rPr>
      <w:t xml:space="preserve"> </w:t>
    </w:r>
    <w:r w:rsidRPr="00066FFA">
      <w:rPr>
        <w:sz w:val="20"/>
        <w:szCs w:val="20"/>
      </w:rPr>
      <w:fldChar w:fldCharType="begin"/>
    </w:r>
    <w:r w:rsidRPr="00066FFA">
      <w:rPr>
        <w:sz w:val="20"/>
        <w:szCs w:val="20"/>
      </w:rPr>
      <w:instrText xml:space="preserve"> PAGE   \* MERGEFORMAT </w:instrText>
    </w:r>
    <w:r w:rsidRPr="00066FFA">
      <w:rPr>
        <w:sz w:val="20"/>
        <w:szCs w:val="20"/>
      </w:rPr>
      <w:fldChar w:fldCharType="separate"/>
    </w:r>
    <w:r w:rsidR="00697800">
      <w:rPr>
        <w:noProof/>
        <w:sz w:val="20"/>
        <w:szCs w:val="20"/>
      </w:rPr>
      <w:t>3</w:t>
    </w:r>
    <w:r w:rsidRPr="00066FFA">
      <w:rPr>
        <w:sz w:val="20"/>
        <w:szCs w:val="20"/>
      </w:rPr>
      <w:fldChar w:fldCharType="end"/>
    </w:r>
    <w:r w:rsidRPr="00066FFA">
      <w:rPr>
        <w:sz w:val="20"/>
        <w:szCs w:val="20"/>
      </w:rPr>
      <w:t xml:space="preserve"> | </w:t>
    </w:r>
    <w:r w:rsidRPr="00066FFA">
      <w:rPr>
        <w:sz w:val="20"/>
        <w:szCs w:val="20"/>
      </w:rPr>
      <w:fldChar w:fldCharType="begin"/>
    </w:r>
    <w:r w:rsidRPr="00066FFA">
      <w:rPr>
        <w:sz w:val="20"/>
        <w:szCs w:val="20"/>
      </w:rPr>
      <w:instrText xml:space="preserve"> NUMPAGES  \* Arabic  \* MERGEFORMAT </w:instrText>
    </w:r>
    <w:r w:rsidRPr="00066FFA">
      <w:rPr>
        <w:sz w:val="20"/>
        <w:szCs w:val="20"/>
      </w:rPr>
      <w:fldChar w:fldCharType="separate"/>
    </w:r>
    <w:r w:rsidR="00697800">
      <w:rPr>
        <w:noProof/>
        <w:sz w:val="20"/>
        <w:szCs w:val="20"/>
      </w:rPr>
      <w:t>3</w:t>
    </w:r>
    <w:r w:rsidRPr="00066FFA">
      <w:rPr>
        <w:sz w:val="20"/>
        <w:szCs w:val="20"/>
      </w:rPr>
      <w:fldChar w:fldCharType="end"/>
    </w:r>
  </w:p>
  <w:p w:rsidR="00066FFA" w:rsidRDefault="00066F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A3A" w:rsidRDefault="00C47A3A" w:rsidP="00250510">
      <w:pPr>
        <w:spacing w:before="0"/>
      </w:pPr>
      <w:r>
        <w:separator/>
      </w:r>
    </w:p>
  </w:footnote>
  <w:footnote w:type="continuationSeparator" w:id="0">
    <w:p w:rsidR="00C47A3A" w:rsidRDefault="00C47A3A" w:rsidP="0025051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170" w:type="dxa"/>
      <w:jc w:val="center"/>
      <w:tblLayout w:type="fixed"/>
      <w:tblLook w:val="04A0" w:firstRow="1" w:lastRow="0" w:firstColumn="1" w:lastColumn="0" w:noHBand="0" w:noVBand="1"/>
    </w:tblPr>
    <w:tblGrid>
      <w:gridCol w:w="2520"/>
      <w:gridCol w:w="4680"/>
      <w:gridCol w:w="2970"/>
    </w:tblGrid>
    <w:tr w:rsidR="00250510" w:rsidTr="00AA0E30">
      <w:trPr>
        <w:trHeight w:val="980"/>
        <w:jc w:val="center"/>
      </w:trPr>
      <w:tc>
        <w:tcPr>
          <w:tcW w:w="2520" w:type="dxa"/>
        </w:tcPr>
        <w:p w:rsidR="004A4F15" w:rsidRDefault="00066FFA" w:rsidP="004A4F15">
          <w:pPr>
            <w:pStyle w:val="Header"/>
            <w:jc w:val="center"/>
          </w:pPr>
          <w:r>
            <w:t xml:space="preserve">                           </w:t>
          </w:r>
        </w:p>
        <w:p w:rsidR="00250510" w:rsidRDefault="004A4F15" w:rsidP="00066FFA">
          <w:pPr>
            <w:pStyle w:val="Header"/>
            <w:jc w:val="center"/>
          </w:pPr>
          <w:r w:rsidRPr="004A4F15">
            <w:rPr>
              <w:noProof/>
            </w:rPr>
            <w:drawing>
              <wp:inline distT="0" distB="0" distL="0" distR="0">
                <wp:extent cx="1504950" cy="383573"/>
                <wp:effectExtent l="0" t="0" r="0" b="0"/>
                <wp:docPr id="1" name="Picture 1" descr="C:\Users\Jeremy\Downloads\Frontlin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my\Downloads\Frontlin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377" cy="396171"/>
                        </a:xfrm>
                        <a:prstGeom prst="rect">
                          <a:avLst/>
                        </a:prstGeom>
                        <a:noFill/>
                        <a:ln>
                          <a:noFill/>
                        </a:ln>
                      </pic:spPr>
                    </pic:pic>
                  </a:graphicData>
                </a:graphic>
              </wp:inline>
            </w:drawing>
          </w:r>
        </w:p>
      </w:tc>
      <w:tc>
        <w:tcPr>
          <w:tcW w:w="4680" w:type="dxa"/>
        </w:tcPr>
        <w:p w:rsidR="00250510" w:rsidRPr="00472CE4" w:rsidRDefault="00250510" w:rsidP="00250510">
          <w:pPr>
            <w:pStyle w:val="Header"/>
            <w:jc w:val="center"/>
            <w:rPr>
              <w:sz w:val="16"/>
              <w:szCs w:val="16"/>
            </w:rPr>
          </w:pPr>
          <w:r>
            <w:rPr>
              <w:sz w:val="40"/>
              <w:szCs w:val="40"/>
            </w:rPr>
            <w:t xml:space="preserve"> </w:t>
          </w:r>
          <w:r>
            <w:rPr>
              <w:sz w:val="28"/>
              <w:szCs w:val="28"/>
            </w:rPr>
            <w:t xml:space="preserve"> </w:t>
          </w:r>
        </w:p>
        <w:p w:rsidR="009028B1" w:rsidRPr="009028B1" w:rsidRDefault="00697800" w:rsidP="00BE05FD">
          <w:pPr>
            <w:pStyle w:val="Header"/>
            <w:jc w:val="center"/>
            <w:rPr>
              <w:sz w:val="24"/>
              <w:szCs w:val="27"/>
            </w:rPr>
          </w:pPr>
          <w:r>
            <w:rPr>
              <w:b/>
              <w:sz w:val="27"/>
              <w:szCs w:val="27"/>
            </w:rPr>
            <w:t>Post Injury Management</w:t>
          </w:r>
        </w:p>
      </w:tc>
      <w:tc>
        <w:tcPr>
          <w:tcW w:w="2970" w:type="dxa"/>
          <w:tcBorders>
            <w:right w:val="single" w:sz="4" w:space="0" w:color="auto"/>
          </w:tcBorders>
        </w:tcPr>
        <w:p w:rsidR="00250510" w:rsidRPr="002C097B" w:rsidRDefault="00250510" w:rsidP="00250510">
          <w:pPr>
            <w:pStyle w:val="Header"/>
            <w:ind w:hanging="18"/>
            <w:rPr>
              <w:sz w:val="24"/>
              <w:szCs w:val="24"/>
            </w:rPr>
          </w:pPr>
          <w:r w:rsidRPr="002C097B">
            <w:rPr>
              <w:sz w:val="24"/>
              <w:szCs w:val="24"/>
            </w:rPr>
            <w:t xml:space="preserve">Document: </w:t>
          </w:r>
          <w:r w:rsidR="0021632E">
            <w:rPr>
              <w:sz w:val="24"/>
              <w:szCs w:val="24"/>
            </w:rPr>
            <w:t>HSE-SWP</w:t>
          </w:r>
          <w:r w:rsidR="009023EA">
            <w:rPr>
              <w:sz w:val="24"/>
              <w:szCs w:val="24"/>
            </w:rPr>
            <w:t>-0</w:t>
          </w:r>
          <w:r w:rsidR="00BC37B4">
            <w:rPr>
              <w:sz w:val="24"/>
              <w:szCs w:val="24"/>
            </w:rPr>
            <w:t>4</w:t>
          </w:r>
          <w:r w:rsidR="00697800">
            <w:rPr>
              <w:sz w:val="24"/>
              <w:szCs w:val="24"/>
            </w:rPr>
            <w:t>3</w:t>
          </w:r>
          <w:r w:rsidRPr="002C097B">
            <w:rPr>
              <w:sz w:val="24"/>
              <w:szCs w:val="24"/>
            </w:rPr>
            <w:t xml:space="preserve"> revision 0</w:t>
          </w:r>
        </w:p>
        <w:p w:rsidR="00250510" w:rsidRPr="00731E7D" w:rsidRDefault="00066FFA" w:rsidP="00AA0E30">
          <w:pPr>
            <w:pStyle w:val="Header"/>
            <w:ind w:left="-18"/>
            <w:rPr>
              <w:sz w:val="20"/>
              <w:szCs w:val="20"/>
            </w:rPr>
          </w:pPr>
          <w:r>
            <w:rPr>
              <w:sz w:val="24"/>
              <w:szCs w:val="24"/>
            </w:rPr>
            <w:t>August 11</w:t>
          </w:r>
          <w:r w:rsidR="00250510">
            <w:rPr>
              <w:sz w:val="24"/>
              <w:szCs w:val="24"/>
            </w:rPr>
            <w:t>, 2016</w:t>
          </w:r>
        </w:p>
      </w:tc>
    </w:tr>
  </w:tbl>
  <w:p w:rsidR="00250510" w:rsidRDefault="002505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5A2"/>
    <w:multiLevelType w:val="hybridMultilevel"/>
    <w:tmpl w:val="E2D819A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4931B2"/>
    <w:multiLevelType w:val="hybridMultilevel"/>
    <w:tmpl w:val="B2AAC7DE"/>
    <w:lvl w:ilvl="0" w:tplc="95EE6C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887C75"/>
    <w:multiLevelType w:val="hybridMultilevel"/>
    <w:tmpl w:val="D172A368"/>
    <w:lvl w:ilvl="0" w:tplc="7AEAE098">
      <w:start w:val="3"/>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904ACA"/>
    <w:multiLevelType w:val="hybridMultilevel"/>
    <w:tmpl w:val="17846F0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FA342D"/>
    <w:multiLevelType w:val="hybridMultilevel"/>
    <w:tmpl w:val="3A1C8D72"/>
    <w:lvl w:ilvl="0" w:tplc="C910FC78">
      <w:start w:val="7"/>
      <w:numFmt w:val="bullet"/>
      <w:lvlText w:val="-"/>
      <w:lvlJc w:val="left"/>
      <w:pPr>
        <w:ind w:left="1800" w:hanging="360"/>
      </w:pPr>
      <w:rPr>
        <w:rFonts w:ascii="Tahoma" w:eastAsia="Times New Roman" w:hAnsi="Tahoma" w:cs="Tahom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E7F4F73"/>
    <w:multiLevelType w:val="multilevel"/>
    <w:tmpl w:val="4E12801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10C03C2D"/>
    <w:multiLevelType w:val="hybridMultilevel"/>
    <w:tmpl w:val="65F4CB98"/>
    <w:lvl w:ilvl="0" w:tplc="C0785F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8E7717"/>
    <w:multiLevelType w:val="hybridMultilevel"/>
    <w:tmpl w:val="44888294"/>
    <w:lvl w:ilvl="0" w:tplc="BE30C236">
      <w:start w:val="1"/>
      <w:numFmt w:val="bullet"/>
      <w:lvlText w:val="-"/>
      <w:lvlJc w:val="left"/>
      <w:pPr>
        <w:tabs>
          <w:tab w:val="num" w:pos="1440"/>
        </w:tabs>
        <w:ind w:left="1440" w:hanging="360"/>
      </w:pPr>
      <w:rPr>
        <w:rFonts w:ascii="Tahoma" w:eastAsia="Times New Roman" w:hAnsi="Tahoma" w:cs="Tahoma"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BF4241D"/>
    <w:multiLevelType w:val="hybridMultilevel"/>
    <w:tmpl w:val="65F4CB98"/>
    <w:lvl w:ilvl="0" w:tplc="C0785F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C65A8E"/>
    <w:multiLevelType w:val="hybridMultilevel"/>
    <w:tmpl w:val="A2FAE172"/>
    <w:lvl w:ilvl="0" w:tplc="BC3AAB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CF1E36"/>
    <w:multiLevelType w:val="hybridMultilevel"/>
    <w:tmpl w:val="ECD8C622"/>
    <w:lvl w:ilvl="0" w:tplc="12E2E25A">
      <w:start w:val="1"/>
      <w:numFmt w:val="decimal"/>
      <w:lvlText w:val="%1."/>
      <w:lvlJc w:val="left"/>
      <w:pPr>
        <w:tabs>
          <w:tab w:val="num" w:pos="1800"/>
        </w:tabs>
        <w:ind w:left="1800" w:hanging="360"/>
      </w:pPr>
      <w:rPr>
        <w:rFonts w:hint="default"/>
      </w:rPr>
    </w:lvl>
    <w:lvl w:ilvl="1" w:tplc="07862262">
      <w:start w:val="1"/>
      <w:numFmt w:val="upperLetter"/>
      <w:lvlText w:val="%2."/>
      <w:lvlJc w:val="left"/>
      <w:pPr>
        <w:tabs>
          <w:tab w:val="num" w:pos="2520"/>
        </w:tabs>
        <w:ind w:left="2520" w:hanging="360"/>
      </w:pPr>
      <w:rPr>
        <w:rFonts w:hint="default"/>
      </w:rPr>
    </w:lvl>
    <w:lvl w:ilvl="2" w:tplc="04090001">
      <w:start w:val="1"/>
      <w:numFmt w:val="bullet"/>
      <w:lvlText w:val=""/>
      <w:lvlJc w:val="left"/>
      <w:pPr>
        <w:tabs>
          <w:tab w:val="num" w:pos="3420"/>
        </w:tabs>
        <w:ind w:left="3420" w:hanging="360"/>
      </w:pPr>
      <w:rPr>
        <w:rFonts w:ascii="Symbol" w:hAnsi="Symbol" w:hint="default"/>
      </w:rPr>
    </w:lvl>
    <w:lvl w:ilvl="3" w:tplc="CC521654">
      <w:start w:val="6"/>
      <w:numFmt w:val="decimal"/>
      <w:lvlText w:val="%4"/>
      <w:lvlJc w:val="left"/>
      <w:pPr>
        <w:tabs>
          <w:tab w:val="num" w:pos="3960"/>
        </w:tabs>
        <w:ind w:left="3960" w:hanging="360"/>
      </w:pPr>
      <w:rPr>
        <w:rFonts w:hint="default"/>
      </w:rPr>
    </w:lvl>
    <w:lvl w:ilvl="4" w:tplc="A80C80A4">
      <w:start w:val="6"/>
      <w:numFmt w:val="decimal"/>
      <w:lvlText w:val="%5"/>
      <w:lvlJc w:val="left"/>
      <w:pPr>
        <w:tabs>
          <w:tab w:val="num" w:pos="4680"/>
        </w:tabs>
        <w:ind w:left="4680" w:hanging="360"/>
      </w:pPr>
      <w:rPr>
        <w:rFonts w:hint="default"/>
      </w:r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6AE105E"/>
    <w:multiLevelType w:val="hybridMultilevel"/>
    <w:tmpl w:val="B2AAC7DE"/>
    <w:lvl w:ilvl="0" w:tplc="95EE6C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005716"/>
    <w:multiLevelType w:val="hybridMultilevel"/>
    <w:tmpl w:val="CBE0FE1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06F5797"/>
    <w:multiLevelType w:val="hybridMultilevel"/>
    <w:tmpl w:val="2F3441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4CF1BA0"/>
    <w:multiLevelType w:val="hybridMultilevel"/>
    <w:tmpl w:val="9A3C6E78"/>
    <w:lvl w:ilvl="0" w:tplc="9FDEB8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2D4EE5"/>
    <w:multiLevelType w:val="hybridMultilevel"/>
    <w:tmpl w:val="A70E490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E71BDB"/>
    <w:multiLevelType w:val="hybridMultilevel"/>
    <w:tmpl w:val="0496396C"/>
    <w:lvl w:ilvl="0" w:tplc="4CE095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573B4D"/>
    <w:multiLevelType w:val="hybridMultilevel"/>
    <w:tmpl w:val="F2C88DFC"/>
    <w:lvl w:ilvl="0" w:tplc="04090015">
      <w:start w:val="1"/>
      <w:numFmt w:val="upperLetter"/>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50FE56C2"/>
    <w:multiLevelType w:val="hybridMultilevel"/>
    <w:tmpl w:val="2F3441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3813BEE"/>
    <w:multiLevelType w:val="hybridMultilevel"/>
    <w:tmpl w:val="F38CFC2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B2F52AB"/>
    <w:multiLevelType w:val="multilevel"/>
    <w:tmpl w:val="B92C3D9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5D7343FB"/>
    <w:multiLevelType w:val="hybridMultilevel"/>
    <w:tmpl w:val="28324B42"/>
    <w:lvl w:ilvl="0" w:tplc="B47805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FCA0A04"/>
    <w:multiLevelType w:val="hybridMultilevel"/>
    <w:tmpl w:val="A0626D9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5024F68"/>
    <w:multiLevelType w:val="hybridMultilevel"/>
    <w:tmpl w:val="E4400B0E"/>
    <w:lvl w:ilvl="0" w:tplc="0DB2B590">
      <w:start w:val="1"/>
      <w:numFmt w:val="bullet"/>
      <w:lvlText w:val="-"/>
      <w:lvlJc w:val="left"/>
      <w:pPr>
        <w:ind w:left="1800" w:hanging="360"/>
      </w:pPr>
      <w:rPr>
        <w:rFonts w:ascii="Tahoma" w:eastAsia="Times New Roman" w:hAnsi="Tahoma" w:cs="Tahom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718487D"/>
    <w:multiLevelType w:val="hybridMultilevel"/>
    <w:tmpl w:val="27F441CA"/>
    <w:lvl w:ilvl="0" w:tplc="13E80744">
      <w:start w:val="1"/>
      <w:numFmt w:val="bullet"/>
      <w:lvlText w:val="-"/>
      <w:lvlJc w:val="left"/>
      <w:pPr>
        <w:ind w:left="1440" w:hanging="360"/>
      </w:pPr>
      <w:rPr>
        <w:rFonts w:ascii="Tahoma" w:eastAsia="Times New Roman" w:hAnsi="Tahoma" w:cs="Tahoma"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8BD6878"/>
    <w:multiLevelType w:val="hybridMultilevel"/>
    <w:tmpl w:val="560A1976"/>
    <w:lvl w:ilvl="0" w:tplc="A560ECA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6D9406A1"/>
    <w:multiLevelType w:val="hybridMultilevel"/>
    <w:tmpl w:val="D5525BDE"/>
    <w:lvl w:ilvl="0" w:tplc="0FB032B0">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6EA033DE"/>
    <w:multiLevelType w:val="multilevel"/>
    <w:tmpl w:val="447EF91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73B81EEF"/>
    <w:multiLevelType w:val="hybridMultilevel"/>
    <w:tmpl w:val="18500B3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8E35F68"/>
    <w:multiLevelType w:val="multilevel"/>
    <w:tmpl w:val="3E7A2B9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793114B5"/>
    <w:multiLevelType w:val="hybridMultilevel"/>
    <w:tmpl w:val="28324B42"/>
    <w:lvl w:ilvl="0" w:tplc="B47805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9E63084"/>
    <w:multiLevelType w:val="multilevel"/>
    <w:tmpl w:val="EAF8BF3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upperLetter"/>
      <w:lvlText w:val="%1.%2.%3"/>
      <w:lvlJc w:val="left"/>
      <w:pPr>
        <w:ind w:left="2160" w:hanging="720"/>
      </w:pPr>
      <w:rPr>
        <w:rFonts w:hint="default"/>
      </w:rPr>
    </w:lvl>
    <w:lvl w:ilvl="3">
      <w:start w:val="1"/>
      <w:numFmt w:val="upperLetter"/>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2" w15:restartNumberingAfterBreak="0">
    <w:nsid w:val="7C632EC2"/>
    <w:multiLevelType w:val="hybridMultilevel"/>
    <w:tmpl w:val="178A79D4"/>
    <w:lvl w:ilvl="0" w:tplc="7DC453CC">
      <w:start w:val="1"/>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17"/>
  </w:num>
  <w:num w:numId="3">
    <w:abstractNumId w:val="31"/>
  </w:num>
  <w:num w:numId="4">
    <w:abstractNumId w:val="32"/>
  </w:num>
  <w:num w:numId="5">
    <w:abstractNumId w:val="14"/>
  </w:num>
  <w:num w:numId="6">
    <w:abstractNumId w:val="10"/>
  </w:num>
  <w:num w:numId="7">
    <w:abstractNumId w:val="25"/>
  </w:num>
  <w:num w:numId="8">
    <w:abstractNumId w:val="20"/>
  </w:num>
  <w:num w:numId="9">
    <w:abstractNumId w:val="4"/>
  </w:num>
  <w:num w:numId="10">
    <w:abstractNumId w:val="21"/>
  </w:num>
  <w:num w:numId="11">
    <w:abstractNumId w:val="9"/>
  </w:num>
  <w:num w:numId="12">
    <w:abstractNumId w:val="16"/>
  </w:num>
  <w:num w:numId="13">
    <w:abstractNumId w:val="8"/>
  </w:num>
  <w:num w:numId="14">
    <w:abstractNumId w:val="12"/>
  </w:num>
  <w:num w:numId="15">
    <w:abstractNumId w:val="30"/>
  </w:num>
  <w:num w:numId="16">
    <w:abstractNumId w:val="6"/>
  </w:num>
  <w:num w:numId="17">
    <w:abstractNumId w:val="2"/>
  </w:num>
  <w:num w:numId="18">
    <w:abstractNumId w:val="29"/>
  </w:num>
  <w:num w:numId="19">
    <w:abstractNumId w:val="24"/>
  </w:num>
  <w:num w:numId="20">
    <w:abstractNumId w:val="18"/>
  </w:num>
  <w:num w:numId="21">
    <w:abstractNumId w:val="13"/>
  </w:num>
  <w:num w:numId="22">
    <w:abstractNumId w:val="11"/>
  </w:num>
  <w:num w:numId="23">
    <w:abstractNumId w:val="1"/>
  </w:num>
  <w:num w:numId="24">
    <w:abstractNumId w:val="5"/>
  </w:num>
  <w:num w:numId="25">
    <w:abstractNumId w:val="19"/>
  </w:num>
  <w:num w:numId="26">
    <w:abstractNumId w:val="0"/>
  </w:num>
  <w:num w:numId="27">
    <w:abstractNumId w:val="23"/>
  </w:num>
  <w:num w:numId="28">
    <w:abstractNumId w:val="28"/>
  </w:num>
  <w:num w:numId="29">
    <w:abstractNumId w:val="22"/>
  </w:num>
  <w:num w:numId="30">
    <w:abstractNumId w:val="7"/>
  </w:num>
  <w:num w:numId="31">
    <w:abstractNumId w:val="27"/>
  </w:num>
  <w:num w:numId="32">
    <w:abstractNumId w:val="3"/>
  </w:num>
  <w:num w:numId="33">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28"/>
    <w:rsid w:val="00012761"/>
    <w:rsid w:val="00057AF1"/>
    <w:rsid w:val="00066FFA"/>
    <w:rsid w:val="00080F31"/>
    <w:rsid w:val="00086C8E"/>
    <w:rsid w:val="000B54E7"/>
    <w:rsid w:val="000C0332"/>
    <w:rsid w:val="000D0C54"/>
    <w:rsid w:val="000E7E96"/>
    <w:rsid w:val="00187C55"/>
    <w:rsid w:val="0019133C"/>
    <w:rsid w:val="0019759F"/>
    <w:rsid w:val="001E0ACF"/>
    <w:rsid w:val="0021632E"/>
    <w:rsid w:val="00234232"/>
    <w:rsid w:val="00247712"/>
    <w:rsid w:val="00250510"/>
    <w:rsid w:val="0025150F"/>
    <w:rsid w:val="00275740"/>
    <w:rsid w:val="002A2EA6"/>
    <w:rsid w:val="002D1650"/>
    <w:rsid w:val="00365BC4"/>
    <w:rsid w:val="00381384"/>
    <w:rsid w:val="003A5F81"/>
    <w:rsid w:val="003B7B02"/>
    <w:rsid w:val="003C42D6"/>
    <w:rsid w:val="003E25EE"/>
    <w:rsid w:val="003F2B31"/>
    <w:rsid w:val="0040516D"/>
    <w:rsid w:val="00425EA1"/>
    <w:rsid w:val="00460697"/>
    <w:rsid w:val="004A4F15"/>
    <w:rsid w:val="004A5271"/>
    <w:rsid w:val="004B7A45"/>
    <w:rsid w:val="004F74DF"/>
    <w:rsid w:val="00511331"/>
    <w:rsid w:val="00541C0C"/>
    <w:rsid w:val="00575868"/>
    <w:rsid w:val="00580931"/>
    <w:rsid w:val="005849C0"/>
    <w:rsid w:val="005B1332"/>
    <w:rsid w:val="005C2465"/>
    <w:rsid w:val="005C7849"/>
    <w:rsid w:val="005E4B4F"/>
    <w:rsid w:val="006301C8"/>
    <w:rsid w:val="00697800"/>
    <w:rsid w:val="006C59AD"/>
    <w:rsid w:val="006E41C6"/>
    <w:rsid w:val="00702EA8"/>
    <w:rsid w:val="007111AB"/>
    <w:rsid w:val="00715DE9"/>
    <w:rsid w:val="007B3283"/>
    <w:rsid w:val="00830E82"/>
    <w:rsid w:val="00874297"/>
    <w:rsid w:val="00874E98"/>
    <w:rsid w:val="008771C5"/>
    <w:rsid w:val="00884BF1"/>
    <w:rsid w:val="00886B6F"/>
    <w:rsid w:val="0089530B"/>
    <w:rsid w:val="00895456"/>
    <w:rsid w:val="008A110C"/>
    <w:rsid w:val="008D28D4"/>
    <w:rsid w:val="008F3760"/>
    <w:rsid w:val="00900895"/>
    <w:rsid w:val="009023EA"/>
    <w:rsid w:val="009028B1"/>
    <w:rsid w:val="00905BBB"/>
    <w:rsid w:val="00905D2C"/>
    <w:rsid w:val="009063F9"/>
    <w:rsid w:val="00911C38"/>
    <w:rsid w:val="009461C8"/>
    <w:rsid w:val="009558D7"/>
    <w:rsid w:val="00966C6C"/>
    <w:rsid w:val="00976D4F"/>
    <w:rsid w:val="009D28C5"/>
    <w:rsid w:val="009D5C9B"/>
    <w:rsid w:val="009E71D1"/>
    <w:rsid w:val="009F1014"/>
    <w:rsid w:val="00A31964"/>
    <w:rsid w:val="00A64A16"/>
    <w:rsid w:val="00A67108"/>
    <w:rsid w:val="00A95BC3"/>
    <w:rsid w:val="00AA0E30"/>
    <w:rsid w:val="00AA655B"/>
    <w:rsid w:val="00B2775D"/>
    <w:rsid w:val="00B67EE9"/>
    <w:rsid w:val="00B84A42"/>
    <w:rsid w:val="00BA6346"/>
    <w:rsid w:val="00BB0722"/>
    <w:rsid w:val="00BC37B4"/>
    <w:rsid w:val="00BC6990"/>
    <w:rsid w:val="00BE05FD"/>
    <w:rsid w:val="00BF4414"/>
    <w:rsid w:val="00C47A3A"/>
    <w:rsid w:val="00C648BD"/>
    <w:rsid w:val="00C86B28"/>
    <w:rsid w:val="00C9404C"/>
    <w:rsid w:val="00CB4E24"/>
    <w:rsid w:val="00CF2EF7"/>
    <w:rsid w:val="00D00BE6"/>
    <w:rsid w:val="00D062A4"/>
    <w:rsid w:val="00D17AD3"/>
    <w:rsid w:val="00D310C6"/>
    <w:rsid w:val="00D50EA5"/>
    <w:rsid w:val="00D51068"/>
    <w:rsid w:val="00D90A20"/>
    <w:rsid w:val="00DA2221"/>
    <w:rsid w:val="00DA668F"/>
    <w:rsid w:val="00DB4E0E"/>
    <w:rsid w:val="00DD59C8"/>
    <w:rsid w:val="00E13AF9"/>
    <w:rsid w:val="00E774F0"/>
    <w:rsid w:val="00EA4669"/>
    <w:rsid w:val="00F034EB"/>
    <w:rsid w:val="00F24BFC"/>
    <w:rsid w:val="00F61264"/>
    <w:rsid w:val="00F65637"/>
    <w:rsid w:val="00F9225B"/>
    <w:rsid w:val="00FE0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FB2C7E-C406-484E-B76D-613AB924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510"/>
    <w:pPr>
      <w:spacing w:before="240" w:after="0" w:line="240" w:lineRule="auto"/>
      <w:ind w:left="157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510"/>
    <w:pPr>
      <w:tabs>
        <w:tab w:val="center" w:pos="4680"/>
        <w:tab w:val="right" w:pos="9360"/>
      </w:tabs>
      <w:spacing w:before="0"/>
      <w:ind w:left="0" w:firstLine="0"/>
    </w:pPr>
  </w:style>
  <w:style w:type="character" w:customStyle="1" w:styleId="HeaderChar">
    <w:name w:val="Header Char"/>
    <w:basedOn w:val="DefaultParagraphFont"/>
    <w:link w:val="Header"/>
    <w:uiPriority w:val="99"/>
    <w:rsid w:val="00250510"/>
  </w:style>
  <w:style w:type="paragraph" w:styleId="Footer">
    <w:name w:val="footer"/>
    <w:basedOn w:val="Normal"/>
    <w:link w:val="FooterChar"/>
    <w:uiPriority w:val="99"/>
    <w:unhideWhenUsed/>
    <w:rsid w:val="00250510"/>
    <w:pPr>
      <w:tabs>
        <w:tab w:val="center" w:pos="4680"/>
        <w:tab w:val="right" w:pos="9360"/>
      </w:tabs>
      <w:spacing w:before="0"/>
      <w:ind w:left="0" w:firstLine="0"/>
    </w:pPr>
  </w:style>
  <w:style w:type="character" w:customStyle="1" w:styleId="FooterChar">
    <w:name w:val="Footer Char"/>
    <w:basedOn w:val="DefaultParagraphFont"/>
    <w:link w:val="Footer"/>
    <w:uiPriority w:val="99"/>
    <w:rsid w:val="00250510"/>
  </w:style>
  <w:style w:type="table" w:styleId="TableGrid">
    <w:name w:val="Table Grid"/>
    <w:basedOn w:val="TableNormal"/>
    <w:uiPriority w:val="59"/>
    <w:rsid w:val="00250510"/>
    <w:pPr>
      <w:spacing w:after="0" w:line="240" w:lineRule="auto"/>
      <w:ind w:left="157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13AF9"/>
    <w:pPr>
      <w:spacing w:before="0"/>
      <w:ind w:left="2160" w:firstLine="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13AF9"/>
    <w:rPr>
      <w:rFonts w:ascii="Times New Roman" w:eastAsia="Times New Roman" w:hAnsi="Times New Roman" w:cs="Times New Roman"/>
      <w:sz w:val="24"/>
      <w:szCs w:val="24"/>
    </w:rPr>
  </w:style>
  <w:style w:type="paragraph" w:styleId="ListParagraph">
    <w:name w:val="List Paragraph"/>
    <w:basedOn w:val="Normal"/>
    <w:uiPriority w:val="34"/>
    <w:qFormat/>
    <w:rsid w:val="00E13AF9"/>
    <w:pPr>
      <w:spacing w:before="0"/>
      <w:ind w:left="720" w:firstLine="0"/>
    </w:pPr>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874E98"/>
    <w:pPr>
      <w:spacing w:after="120" w:line="480" w:lineRule="auto"/>
      <w:ind w:left="360"/>
    </w:pPr>
  </w:style>
  <w:style w:type="character" w:customStyle="1" w:styleId="BodyTextIndent2Char">
    <w:name w:val="Body Text Indent 2 Char"/>
    <w:basedOn w:val="DefaultParagraphFont"/>
    <w:link w:val="BodyTextIndent2"/>
    <w:uiPriority w:val="99"/>
    <w:semiHidden/>
    <w:rsid w:val="00874E98"/>
  </w:style>
  <w:style w:type="paragraph" w:styleId="BodyText">
    <w:name w:val="Body Text"/>
    <w:basedOn w:val="Normal"/>
    <w:link w:val="BodyTextChar"/>
    <w:uiPriority w:val="99"/>
    <w:semiHidden/>
    <w:unhideWhenUsed/>
    <w:rsid w:val="00886B6F"/>
    <w:pPr>
      <w:spacing w:after="120"/>
    </w:pPr>
  </w:style>
  <w:style w:type="character" w:customStyle="1" w:styleId="BodyTextChar">
    <w:name w:val="Body Text Char"/>
    <w:basedOn w:val="DefaultParagraphFont"/>
    <w:link w:val="BodyText"/>
    <w:uiPriority w:val="99"/>
    <w:semiHidden/>
    <w:rsid w:val="00886B6F"/>
  </w:style>
  <w:style w:type="paragraph" w:styleId="BodyText2">
    <w:name w:val="Body Text 2"/>
    <w:basedOn w:val="Normal"/>
    <w:link w:val="BodyText2Char"/>
    <w:uiPriority w:val="99"/>
    <w:semiHidden/>
    <w:unhideWhenUsed/>
    <w:rsid w:val="00697800"/>
    <w:pPr>
      <w:spacing w:after="120" w:line="480" w:lineRule="auto"/>
    </w:pPr>
  </w:style>
  <w:style w:type="character" w:customStyle="1" w:styleId="BodyText2Char">
    <w:name w:val="Body Text 2 Char"/>
    <w:basedOn w:val="DefaultParagraphFont"/>
    <w:link w:val="BodyText2"/>
    <w:uiPriority w:val="99"/>
    <w:semiHidden/>
    <w:rsid w:val="00697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4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Focus Safety</dc:creator>
  <cp:keywords/>
  <dc:description/>
  <cp:lastModifiedBy>Jeremy Richard</cp:lastModifiedBy>
  <cp:revision>2</cp:revision>
  <cp:lastPrinted>2016-10-20T20:45:00Z</cp:lastPrinted>
  <dcterms:created xsi:type="dcterms:W3CDTF">2016-10-20T21:29:00Z</dcterms:created>
  <dcterms:modified xsi:type="dcterms:W3CDTF">2016-10-20T21:29:00Z</dcterms:modified>
</cp:coreProperties>
</file>